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686" w:rsidRDefault="006A4686" w:rsidP="006A4686">
      <w:pPr>
        <w:outlineLvl w:val="0"/>
        <w:rPr>
          <w:rFonts w:ascii="Arial" w:hAnsi="Arial" w:cs="Arial"/>
          <w:b/>
          <w:bCs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6"/>
        </w:rPr>
        <w:t xml:space="preserve">                                                                         Bod č.</w:t>
      </w:r>
    </w:p>
    <w:p w:rsidR="006A4686" w:rsidRDefault="006A4686" w:rsidP="006A4686">
      <w:pPr>
        <w:outlineLvl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Zastupiteľstvo Bratislavského samosprávneho kraja</w:t>
      </w:r>
    </w:p>
    <w:p w:rsidR="006A4686" w:rsidRDefault="006A4686" w:rsidP="006A4686">
      <w:pPr>
        <w:rPr>
          <w:rFonts w:ascii="Arial" w:hAnsi="Arial" w:cs="Arial"/>
        </w:rPr>
      </w:pPr>
    </w:p>
    <w:p w:rsidR="006A4686" w:rsidRDefault="006A4686" w:rsidP="006A4686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pre rokovanie Zastupiteľstva</w:t>
      </w:r>
    </w:p>
    <w:p w:rsidR="006A4686" w:rsidRDefault="006A4686" w:rsidP="006A46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6A4686" w:rsidRDefault="006A4686" w:rsidP="006A4686">
      <w:pPr>
        <w:rPr>
          <w:rFonts w:ascii="Arial" w:hAnsi="Arial" w:cs="Arial"/>
          <w:sz w:val="22"/>
          <w:szCs w:val="22"/>
        </w:rPr>
      </w:pPr>
    </w:p>
    <w:p w:rsidR="006A4686" w:rsidRDefault="006A4686" w:rsidP="006A4686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07. decembra 2012</w:t>
      </w:r>
    </w:p>
    <w:p w:rsidR="006A4686" w:rsidRDefault="006A4686" w:rsidP="006A4686">
      <w:pPr>
        <w:rPr>
          <w:rFonts w:ascii="Arial" w:hAnsi="Arial" w:cs="Arial"/>
          <w:color w:val="FF0000"/>
        </w:rPr>
      </w:pPr>
    </w:p>
    <w:p w:rsidR="006A4686" w:rsidRDefault="006A4686" w:rsidP="006A4686">
      <w:pPr>
        <w:rPr>
          <w:rFonts w:ascii="Arial" w:hAnsi="Arial" w:cs="Arial"/>
        </w:rPr>
      </w:pPr>
    </w:p>
    <w:p w:rsidR="006A4686" w:rsidRDefault="006A4686" w:rsidP="006A468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6A4686" w:rsidRDefault="006A4686" w:rsidP="006A4686">
      <w:pPr>
        <w:jc w:val="center"/>
        <w:rPr>
          <w:rFonts w:ascii="Arial" w:hAnsi="Arial" w:cs="Arial"/>
        </w:rPr>
      </w:pPr>
    </w:p>
    <w:p w:rsidR="006A4686" w:rsidRDefault="006A4686" w:rsidP="006A4686">
      <w:pPr>
        <w:pBdr>
          <w:bottom w:val="single" w:sz="4" w:space="1" w:color="auto"/>
        </w:pBd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>Všeobecne záväzného  nariadenia  Bratislavského samosprávneho kraja           č. ... /2012 o poskytovaní príspevkov z vlastných príjmov Bratislavského samosprávneho kraja jazykovým školám, školským zariadeniam v zriaďovateľskej pôsobnosti Bratislavského samosprávneho kraja                     a o</w:t>
      </w:r>
      <w:r>
        <w:rPr>
          <w:rFonts w:ascii="Arial" w:hAnsi="Arial" w:cs="Arial"/>
          <w:b/>
          <w:bCs/>
          <w:color w:val="000000"/>
        </w:rPr>
        <w:t xml:space="preserve"> poskytovaní dotácií zria</w:t>
      </w:r>
      <w:r>
        <w:rPr>
          <w:rFonts w:ascii="Arial" w:hAnsi="Arial" w:cs="Arial"/>
          <w:b/>
          <w:color w:val="000000"/>
        </w:rPr>
        <w:t>ď</w:t>
      </w:r>
      <w:r>
        <w:rPr>
          <w:rFonts w:ascii="Arial" w:hAnsi="Arial" w:cs="Arial"/>
          <w:b/>
          <w:bCs/>
          <w:color w:val="000000"/>
        </w:rPr>
        <w:t>ovate</w:t>
      </w:r>
      <w:r>
        <w:rPr>
          <w:rFonts w:ascii="Arial" w:hAnsi="Arial" w:cs="Arial"/>
          <w:b/>
          <w:color w:val="000000"/>
        </w:rPr>
        <w:t>ľ</w:t>
      </w:r>
      <w:r>
        <w:rPr>
          <w:rFonts w:ascii="Arial" w:hAnsi="Arial" w:cs="Arial"/>
          <w:b/>
          <w:bCs/>
          <w:color w:val="000000"/>
        </w:rPr>
        <w:t>om neštátnych základných umeleckých škôl, neštátnych jazykových škôl a neštátnych školských zariadení</w:t>
      </w:r>
    </w:p>
    <w:p w:rsidR="006A4686" w:rsidRDefault="006A4686" w:rsidP="006A4686">
      <w:pPr>
        <w:jc w:val="center"/>
        <w:outlineLvl w:val="0"/>
        <w:rPr>
          <w:rFonts w:ascii="Arial" w:hAnsi="Arial" w:cs="Arial"/>
          <w:b/>
          <w:bCs/>
        </w:rPr>
      </w:pPr>
    </w:p>
    <w:p w:rsidR="006A4686" w:rsidRDefault="006A4686" w:rsidP="006A4686">
      <w:pPr>
        <w:rPr>
          <w:rFonts w:ascii="Arial" w:hAnsi="Arial" w:cs="Arial"/>
          <w:b/>
          <w:bCs/>
          <w:u w:val="single"/>
        </w:rPr>
      </w:pPr>
    </w:p>
    <w:p w:rsidR="006A4686" w:rsidRDefault="006A4686" w:rsidP="006A4686">
      <w:pPr>
        <w:rPr>
          <w:rFonts w:ascii="Arial" w:hAnsi="Arial" w:cs="Arial"/>
          <w:b/>
          <w:bCs/>
        </w:rPr>
      </w:pPr>
    </w:p>
    <w:p w:rsidR="006A4686" w:rsidRDefault="006A4686" w:rsidP="006A4686">
      <w:pPr>
        <w:tabs>
          <w:tab w:val="left" w:pos="5040"/>
        </w:tabs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</w:t>
      </w:r>
      <w:r>
        <w:rPr>
          <w:rFonts w:ascii="Arial" w:hAnsi="Arial" w:cs="Arial"/>
          <w:sz w:val="22"/>
          <w:szCs w:val="22"/>
        </w:rPr>
        <w:t xml:space="preserve">:   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</w:t>
      </w:r>
      <w:r>
        <w:rPr>
          <w:rFonts w:ascii="Arial" w:hAnsi="Arial" w:cs="Arial"/>
          <w:sz w:val="22"/>
          <w:szCs w:val="22"/>
          <w:u w:val="single"/>
        </w:rPr>
        <w:t>Materiál obsahuje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 xml:space="preserve">   </w:t>
      </w:r>
    </w:p>
    <w:p w:rsidR="006A4686" w:rsidRDefault="006A4686" w:rsidP="006A4686">
      <w:pPr>
        <w:tabs>
          <w:tab w:val="left" w:pos="5040"/>
        </w:tabs>
        <w:rPr>
          <w:rFonts w:ascii="Arial" w:hAnsi="Arial" w:cs="Arial"/>
          <w:sz w:val="22"/>
          <w:szCs w:val="22"/>
        </w:rPr>
      </w:pPr>
    </w:p>
    <w:p w:rsidR="006A4686" w:rsidRDefault="006A4686" w:rsidP="006A4686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PhDr. Gabriella Németh                                              1.  Návrh uznesenia </w:t>
      </w:r>
    </w:p>
    <w:p w:rsidR="006A4686" w:rsidRDefault="006A4686" w:rsidP="006A4686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podpredsedníčka                                                         2.  Dôvodová správa</w:t>
      </w:r>
    </w:p>
    <w:p w:rsidR="006A4686" w:rsidRDefault="006A4686" w:rsidP="0097398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Bratislavského samosprávneho kraja                          3.  </w:t>
      </w:r>
      <w:r w:rsidR="00973988">
        <w:rPr>
          <w:rFonts w:ascii="Arial" w:hAnsi="Arial" w:cs="Arial"/>
          <w:sz w:val="22"/>
          <w:szCs w:val="22"/>
        </w:rPr>
        <w:t xml:space="preserve">VZN BSK č. ..../2012 o </w:t>
      </w:r>
      <w:r>
        <w:rPr>
          <w:rFonts w:ascii="Arial" w:hAnsi="Arial" w:cs="Arial"/>
          <w:sz w:val="22"/>
          <w:szCs w:val="22"/>
        </w:rPr>
        <w:t xml:space="preserve">poskytovaní        </w:t>
      </w:r>
    </w:p>
    <w:p w:rsidR="006A4686" w:rsidRDefault="006A4686" w:rsidP="00973988">
      <w:pPr>
        <w:ind w:left="5220" w:righ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príspevkov z vlastných príjmov BSK </w:t>
      </w:r>
      <w:r w:rsidR="00973988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</w:rPr>
        <w:t xml:space="preserve">                                   </w:t>
      </w:r>
    </w:p>
    <w:p w:rsidR="006A4686" w:rsidRDefault="006A4686" w:rsidP="006A4686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Stanoviská komisií</w:t>
      </w:r>
    </w:p>
    <w:p w:rsidR="00A54692" w:rsidRDefault="00A54692" w:rsidP="006A4686">
      <w:pPr>
        <w:tabs>
          <w:tab w:val="left" w:pos="5040"/>
        </w:tabs>
        <w:rPr>
          <w:rFonts w:ascii="Arial" w:hAnsi="Arial" w:cs="Arial"/>
          <w:sz w:val="22"/>
          <w:szCs w:val="22"/>
        </w:rPr>
      </w:pPr>
    </w:p>
    <w:p w:rsidR="00A54692" w:rsidRDefault="00A54692" w:rsidP="006A4686">
      <w:pPr>
        <w:tabs>
          <w:tab w:val="left" w:pos="5040"/>
        </w:tabs>
        <w:rPr>
          <w:rFonts w:ascii="Arial" w:hAnsi="Arial" w:cs="Arial"/>
          <w:sz w:val="22"/>
          <w:szCs w:val="22"/>
        </w:rPr>
      </w:pPr>
    </w:p>
    <w:p w:rsidR="006A4686" w:rsidRDefault="006A4686" w:rsidP="006A4686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</w:t>
      </w:r>
    </w:p>
    <w:p w:rsidR="006A4686" w:rsidRDefault="006A4686" w:rsidP="006A4686">
      <w:pPr>
        <w:rPr>
          <w:rFonts w:ascii="Arial" w:hAnsi="Arial" w:cs="Arial"/>
          <w:sz w:val="22"/>
          <w:szCs w:val="22"/>
        </w:rPr>
      </w:pPr>
    </w:p>
    <w:p w:rsidR="006A4686" w:rsidRDefault="006A4686" w:rsidP="006A4686">
      <w:pPr>
        <w:ind w:left="5220" w:hanging="5220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6A4686" w:rsidRDefault="006A4686" w:rsidP="006A4686">
      <w:pPr>
        <w:rPr>
          <w:rFonts w:ascii="Arial" w:hAnsi="Arial" w:cs="Arial"/>
          <w:sz w:val="22"/>
          <w:szCs w:val="22"/>
        </w:rPr>
      </w:pPr>
    </w:p>
    <w:p w:rsidR="006A4686" w:rsidRDefault="006A4686" w:rsidP="006A4686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Roman Csabay,</w:t>
      </w:r>
    </w:p>
    <w:p w:rsidR="006A4686" w:rsidRDefault="006A4686" w:rsidP="006A46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školstva, mládeže a športu</w:t>
      </w:r>
    </w:p>
    <w:p w:rsidR="006A4686" w:rsidRDefault="006A4686" w:rsidP="006A46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Úradu Bratislavského samosprávneho kraja</w:t>
      </w:r>
    </w:p>
    <w:p w:rsidR="006A4686" w:rsidRDefault="006A4686" w:rsidP="006A4686">
      <w:pPr>
        <w:rPr>
          <w:rFonts w:ascii="Arial" w:hAnsi="Arial" w:cs="Arial"/>
          <w:sz w:val="22"/>
          <w:szCs w:val="22"/>
        </w:rPr>
      </w:pPr>
    </w:p>
    <w:p w:rsidR="006A4686" w:rsidRDefault="006A4686" w:rsidP="006A4686">
      <w:pPr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Spracovateľ: </w:t>
      </w:r>
    </w:p>
    <w:p w:rsidR="006A4686" w:rsidRDefault="006A4686" w:rsidP="006A4686">
      <w:pPr>
        <w:rPr>
          <w:rFonts w:ascii="Arial" w:hAnsi="Arial" w:cs="Arial"/>
          <w:sz w:val="22"/>
          <w:szCs w:val="22"/>
        </w:rPr>
      </w:pPr>
    </w:p>
    <w:p w:rsidR="006A4686" w:rsidRDefault="006A4686" w:rsidP="006A4686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Jana Zápalová,</w:t>
      </w:r>
    </w:p>
    <w:p w:rsidR="006A4686" w:rsidRDefault="006A4686" w:rsidP="006A4686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oddelenia školstva</w:t>
      </w:r>
    </w:p>
    <w:p w:rsidR="006A4686" w:rsidRDefault="006A4686" w:rsidP="006A46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Úradu Bratislavského samosprávneho kraja </w:t>
      </w:r>
    </w:p>
    <w:p w:rsidR="006A4686" w:rsidRDefault="006A4686" w:rsidP="006A4686">
      <w:pPr>
        <w:rPr>
          <w:rFonts w:ascii="Arial" w:hAnsi="Arial" w:cs="Arial"/>
          <w:sz w:val="22"/>
          <w:szCs w:val="22"/>
        </w:rPr>
      </w:pPr>
    </w:p>
    <w:p w:rsidR="006A4686" w:rsidRDefault="006A4686" w:rsidP="006A46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Matúš Šaray,</w:t>
      </w:r>
    </w:p>
    <w:p w:rsidR="006A4686" w:rsidRDefault="006A4686" w:rsidP="006A46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právneho oddelenia</w:t>
      </w:r>
    </w:p>
    <w:p w:rsidR="006A4686" w:rsidRDefault="006A4686" w:rsidP="006A46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Úradu Bratislavského samosprávneho kraja </w:t>
      </w:r>
    </w:p>
    <w:p w:rsidR="006A4686" w:rsidRDefault="006A4686" w:rsidP="006A4686">
      <w:pPr>
        <w:rPr>
          <w:rFonts w:ascii="Arial" w:hAnsi="Arial" w:cs="Arial"/>
          <w:sz w:val="22"/>
          <w:szCs w:val="22"/>
        </w:rPr>
      </w:pPr>
    </w:p>
    <w:p w:rsidR="006A4686" w:rsidRDefault="006A4686" w:rsidP="006A4686">
      <w:pPr>
        <w:rPr>
          <w:rFonts w:ascii="Arial" w:hAnsi="Arial" w:cs="Arial"/>
          <w:sz w:val="22"/>
          <w:szCs w:val="22"/>
        </w:rPr>
      </w:pPr>
    </w:p>
    <w:p w:rsidR="006A4686" w:rsidRDefault="006A4686" w:rsidP="006A4686">
      <w:pPr>
        <w:rPr>
          <w:rFonts w:ascii="Arial" w:hAnsi="Arial" w:cs="Arial"/>
          <w:sz w:val="22"/>
          <w:szCs w:val="22"/>
        </w:rPr>
      </w:pPr>
    </w:p>
    <w:p w:rsidR="006A4686" w:rsidRDefault="006A4686" w:rsidP="006A4686">
      <w:pPr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6A4686" w:rsidRDefault="006A4686" w:rsidP="006A468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december 2012</w:t>
      </w:r>
    </w:p>
    <w:p w:rsidR="00064327" w:rsidRPr="006C030D" w:rsidRDefault="00064327" w:rsidP="00064327">
      <w:pPr>
        <w:jc w:val="center"/>
        <w:rPr>
          <w:rFonts w:ascii="Arial" w:hAnsi="Arial" w:cs="Arial"/>
        </w:rPr>
      </w:pPr>
    </w:p>
    <w:p w:rsidR="00064327" w:rsidRPr="006C030D" w:rsidRDefault="00064327" w:rsidP="00064327">
      <w:pPr>
        <w:jc w:val="center"/>
        <w:rPr>
          <w:rFonts w:ascii="Arial" w:hAnsi="Arial" w:cs="Arial"/>
        </w:rPr>
      </w:pPr>
      <w:r w:rsidRPr="006C030D">
        <w:rPr>
          <w:rFonts w:ascii="Arial" w:hAnsi="Arial" w:cs="Arial"/>
        </w:rPr>
        <w:lastRenderedPageBreak/>
        <w:t>N á v r h   u z n e s e n i a</w:t>
      </w:r>
    </w:p>
    <w:p w:rsidR="00064327" w:rsidRPr="006C030D" w:rsidRDefault="00064327" w:rsidP="00064327">
      <w:pPr>
        <w:rPr>
          <w:rFonts w:ascii="Arial" w:hAnsi="Arial" w:cs="Arial"/>
          <w:sz w:val="22"/>
          <w:szCs w:val="22"/>
        </w:rPr>
      </w:pPr>
    </w:p>
    <w:p w:rsidR="00064327" w:rsidRPr="00CE2BAD" w:rsidRDefault="00064327" w:rsidP="00064327">
      <w:pPr>
        <w:jc w:val="center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t xml:space="preserve">UZNESENIE  č.  ...... / </w:t>
      </w:r>
      <w:r w:rsidRPr="00CE2BAD">
        <w:rPr>
          <w:rFonts w:ascii="Arial" w:hAnsi="Arial" w:cs="Arial"/>
          <w:b/>
          <w:bCs/>
        </w:rPr>
        <w:t>201</w:t>
      </w:r>
      <w:r>
        <w:rPr>
          <w:rFonts w:ascii="Arial" w:hAnsi="Arial" w:cs="Arial"/>
          <w:b/>
          <w:bCs/>
        </w:rPr>
        <w:t>2</w:t>
      </w:r>
    </w:p>
    <w:p w:rsidR="00064327" w:rsidRPr="00CE2BAD" w:rsidRDefault="00064327" w:rsidP="00064327">
      <w:pPr>
        <w:jc w:val="center"/>
        <w:rPr>
          <w:rFonts w:ascii="Arial" w:hAnsi="Arial" w:cs="Arial"/>
          <w:sz w:val="22"/>
          <w:szCs w:val="22"/>
        </w:rPr>
      </w:pPr>
      <w:r w:rsidRPr="00CE2BAD">
        <w:rPr>
          <w:rFonts w:ascii="Arial" w:hAnsi="Arial" w:cs="Arial"/>
          <w:sz w:val="22"/>
          <w:szCs w:val="22"/>
        </w:rPr>
        <w:t xml:space="preserve">zo </w:t>
      </w:r>
      <w:r w:rsidRPr="0069420C">
        <w:rPr>
          <w:rFonts w:ascii="Arial" w:hAnsi="Arial" w:cs="Arial"/>
          <w:sz w:val="22"/>
          <w:szCs w:val="22"/>
        </w:rPr>
        <w:t>dňa 07</w:t>
      </w:r>
      <w:r w:rsidR="00513E4A" w:rsidRPr="0069420C">
        <w:rPr>
          <w:rFonts w:ascii="Arial" w:hAnsi="Arial" w:cs="Arial"/>
          <w:sz w:val="22"/>
          <w:szCs w:val="22"/>
        </w:rPr>
        <w:t>.</w:t>
      </w:r>
      <w:r w:rsidRPr="0069420C">
        <w:rPr>
          <w:rFonts w:ascii="Arial" w:hAnsi="Arial" w:cs="Arial"/>
          <w:sz w:val="22"/>
          <w:szCs w:val="22"/>
        </w:rPr>
        <w:t xml:space="preserve">12. </w:t>
      </w:r>
      <w:r w:rsidRPr="00CE2BAD">
        <w:rPr>
          <w:rFonts w:ascii="Arial" w:hAnsi="Arial" w:cs="Arial"/>
          <w:sz w:val="22"/>
          <w:szCs w:val="22"/>
        </w:rPr>
        <w:t>201</w:t>
      </w:r>
      <w:r>
        <w:rPr>
          <w:rFonts w:ascii="Arial" w:hAnsi="Arial" w:cs="Arial"/>
          <w:sz w:val="22"/>
          <w:szCs w:val="22"/>
        </w:rPr>
        <w:t>2</w:t>
      </w:r>
    </w:p>
    <w:p w:rsidR="00064327" w:rsidRPr="006C030D" w:rsidRDefault="00064327" w:rsidP="00064327">
      <w:pPr>
        <w:rPr>
          <w:rFonts w:ascii="Arial" w:hAnsi="Arial" w:cs="Arial"/>
          <w:sz w:val="22"/>
          <w:szCs w:val="22"/>
        </w:rPr>
      </w:pPr>
    </w:p>
    <w:p w:rsidR="00064327" w:rsidRPr="006C030D" w:rsidRDefault="00064327" w:rsidP="00064327">
      <w:pPr>
        <w:rPr>
          <w:rFonts w:ascii="Arial" w:hAnsi="Arial" w:cs="Arial"/>
          <w:sz w:val="22"/>
          <w:szCs w:val="22"/>
        </w:rPr>
      </w:pPr>
    </w:p>
    <w:p w:rsidR="00064327" w:rsidRPr="006C030D" w:rsidRDefault="00064327" w:rsidP="00064327">
      <w:pPr>
        <w:rPr>
          <w:rFonts w:ascii="Arial" w:hAnsi="Arial" w:cs="Arial"/>
          <w:sz w:val="22"/>
          <w:szCs w:val="22"/>
        </w:rPr>
      </w:pPr>
    </w:p>
    <w:p w:rsidR="00064327" w:rsidRPr="006C030D" w:rsidRDefault="00064327" w:rsidP="00064327">
      <w:pPr>
        <w:rPr>
          <w:rFonts w:ascii="Arial" w:hAnsi="Arial" w:cs="Arial"/>
          <w:sz w:val="22"/>
          <w:szCs w:val="22"/>
        </w:rPr>
      </w:pPr>
    </w:p>
    <w:p w:rsidR="00064327" w:rsidRPr="006C030D" w:rsidRDefault="00064327" w:rsidP="00064327">
      <w:pPr>
        <w:outlineLvl w:val="0"/>
        <w:rPr>
          <w:rFonts w:ascii="Arial" w:hAnsi="Arial" w:cs="Arial"/>
          <w:sz w:val="22"/>
          <w:szCs w:val="22"/>
        </w:rPr>
      </w:pPr>
      <w:r w:rsidRPr="006C030D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064327" w:rsidRPr="006C030D" w:rsidRDefault="00064327" w:rsidP="00064327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064327" w:rsidRPr="006C030D" w:rsidRDefault="00064327" w:rsidP="00064327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064327" w:rsidRPr="006C030D" w:rsidRDefault="00064327" w:rsidP="00064327">
      <w:pPr>
        <w:pStyle w:val="Nadpis1"/>
        <w:rPr>
          <w:rFonts w:ascii="Arial" w:hAnsi="Arial" w:cs="Arial"/>
        </w:rPr>
      </w:pPr>
      <w:r w:rsidRPr="006C030D">
        <w:rPr>
          <w:rFonts w:ascii="Arial" w:hAnsi="Arial" w:cs="Arial"/>
        </w:rPr>
        <w:t>s c h v a ľ u j e</w:t>
      </w:r>
    </w:p>
    <w:p w:rsidR="00064327" w:rsidRPr="006C030D" w:rsidRDefault="00064327" w:rsidP="00064327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064327" w:rsidRPr="006C030D" w:rsidRDefault="00064327" w:rsidP="00064327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064327" w:rsidRPr="00CE2BAD" w:rsidRDefault="00064327" w:rsidP="00064327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2"/>
          <w:szCs w:val="22"/>
        </w:rPr>
      </w:pPr>
      <w:r w:rsidRPr="00CE2BAD">
        <w:rPr>
          <w:rFonts w:ascii="Arial" w:hAnsi="Arial" w:cs="Arial"/>
          <w:bCs/>
          <w:sz w:val="22"/>
          <w:szCs w:val="22"/>
        </w:rPr>
        <w:t>Všeobecne záväzné nariadenie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E2BAD">
        <w:rPr>
          <w:rFonts w:ascii="Arial" w:hAnsi="Arial" w:cs="Arial"/>
          <w:bCs/>
          <w:sz w:val="22"/>
          <w:szCs w:val="22"/>
        </w:rPr>
        <w:t>Bratislavského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E2BAD">
        <w:rPr>
          <w:rFonts w:ascii="Arial" w:hAnsi="Arial" w:cs="Arial"/>
          <w:bCs/>
          <w:sz w:val="22"/>
          <w:szCs w:val="22"/>
        </w:rPr>
        <w:t>samosprávneho kraja č..../201</w:t>
      </w:r>
      <w:r>
        <w:rPr>
          <w:rFonts w:ascii="Arial" w:hAnsi="Arial" w:cs="Arial"/>
          <w:bCs/>
          <w:sz w:val="22"/>
          <w:szCs w:val="22"/>
        </w:rPr>
        <w:t>2</w:t>
      </w:r>
      <w:r w:rsidRPr="00CE2BAD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                    </w:t>
      </w:r>
      <w:r w:rsidRPr="00CE2BAD">
        <w:rPr>
          <w:rFonts w:ascii="Arial" w:hAnsi="Arial" w:cs="Arial"/>
          <w:bCs/>
          <w:sz w:val="22"/>
          <w:szCs w:val="22"/>
        </w:rPr>
        <w:t>o poskytovaní príspevkov z vlastných príjmov Bratislavského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E2BAD">
        <w:rPr>
          <w:rFonts w:ascii="Arial" w:hAnsi="Arial" w:cs="Arial"/>
          <w:bCs/>
          <w:sz w:val="22"/>
          <w:szCs w:val="22"/>
        </w:rPr>
        <w:t xml:space="preserve">samosprávneho kraja  jazykovým školám, školským zariadeniam </w:t>
      </w:r>
      <w:r>
        <w:rPr>
          <w:rFonts w:ascii="Arial" w:hAnsi="Arial" w:cs="Arial"/>
          <w:bCs/>
          <w:sz w:val="22"/>
          <w:szCs w:val="22"/>
        </w:rPr>
        <w:t xml:space="preserve">v zriaďovateľskej pôsobnosti </w:t>
      </w:r>
      <w:r w:rsidRPr="00CE2BAD">
        <w:rPr>
          <w:rFonts w:ascii="Arial" w:hAnsi="Arial" w:cs="Arial"/>
          <w:bCs/>
          <w:sz w:val="22"/>
          <w:szCs w:val="22"/>
        </w:rPr>
        <w:t>Bratislavského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E2BAD">
        <w:rPr>
          <w:rFonts w:ascii="Arial" w:hAnsi="Arial" w:cs="Arial"/>
          <w:bCs/>
          <w:sz w:val="22"/>
          <w:szCs w:val="22"/>
        </w:rPr>
        <w:t>samosprávneho kraja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E2BAD">
        <w:rPr>
          <w:rFonts w:ascii="Arial" w:hAnsi="Arial" w:cs="Arial"/>
          <w:bCs/>
          <w:sz w:val="22"/>
          <w:szCs w:val="22"/>
        </w:rPr>
        <w:t>a o poskytovaní dotácií zria</w:t>
      </w:r>
      <w:r w:rsidRPr="00CE2BAD">
        <w:rPr>
          <w:rFonts w:ascii="Arial" w:hAnsi="Arial" w:cs="Arial"/>
          <w:sz w:val="22"/>
          <w:szCs w:val="22"/>
        </w:rPr>
        <w:t>ď</w:t>
      </w:r>
      <w:r w:rsidRPr="00CE2BAD">
        <w:rPr>
          <w:rFonts w:ascii="Arial" w:hAnsi="Arial" w:cs="Arial"/>
          <w:bCs/>
          <w:sz w:val="22"/>
          <w:szCs w:val="22"/>
        </w:rPr>
        <w:t>ovate</w:t>
      </w:r>
      <w:r w:rsidRPr="00CE2BAD">
        <w:rPr>
          <w:rFonts w:ascii="Arial" w:hAnsi="Arial" w:cs="Arial"/>
          <w:sz w:val="22"/>
          <w:szCs w:val="22"/>
        </w:rPr>
        <w:t>ľ</w:t>
      </w:r>
      <w:r w:rsidRPr="00CE2BAD">
        <w:rPr>
          <w:rFonts w:ascii="Arial" w:hAnsi="Arial" w:cs="Arial"/>
          <w:bCs/>
          <w:sz w:val="22"/>
          <w:szCs w:val="22"/>
        </w:rPr>
        <w:t xml:space="preserve">om neštátnych základných umeleckých škôl, neštátnych jazykových škôl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E2BAD">
        <w:rPr>
          <w:rFonts w:ascii="Arial" w:hAnsi="Arial" w:cs="Arial"/>
          <w:bCs/>
          <w:sz w:val="22"/>
          <w:szCs w:val="22"/>
        </w:rPr>
        <w:t>a neštátnych školských zariadení.</w:t>
      </w:r>
    </w:p>
    <w:p w:rsidR="00064327" w:rsidRPr="006C030D" w:rsidRDefault="00064327" w:rsidP="00064327">
      <w:pPr>
        <w:jc w:val="both"/>
        <w:outlineLvl w:val="0"/>
        <w:rPr>
          <w:rFonts w:ascii="Arial" w:hAnsi="Arial" w:cs="Arial"/>
          <w:sz w:val="22"/>
          <w:szCs w:val="22"/>
        </w:rPr>
      </w:pPr>
      <w:r w:rsidRPr="006C030D">
        <w:rPr>
          <w:rFonts w:ascii="Arial" w:hAnsi="Arial" w:cs="Arial"/>
          <w:color w:val="000000"/>
          <w:sz w:val="22"/>
          <w:szCs w:val="22"/>
        </w:rPr>
        <w:t xml:space="preserve">                   </w:t>
      </w:r>
    </w:p>
    <w:p w:rsidR="00064327" w:rsidRPr="006C030D" w:rsidRDefault="00064327" w:rsidP="00064327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064327" w:rsidRPr="006C030D" w:rsidRDefault="00064327" w:rsidP="00064327">
      <w:pPr>
        <w:ind w:left="540" w:hanging="540"/>
        <w:jc w:val="both"/>
        <w:rPr>
          <w:rFonts w:ascii="Arial" w:hAnsi="Arial" w:cs="Arial"/>
          <w:b/>
          <w:bCs/>
          <w:sz w:val="22"/>
          <w:szCs w:val="22"/>
        </w:rPr>
      </w:pPr>
      <w:r w:rsidRPr="006C030D">
        <w:rPr>
          <w:rFonts w:ascii="Arial" w:hAnsi="Arial" w:cs="Arial"/>
          <w:sz w:val="22"/>
          <w:szCs w:val="22"/>
        </w:rPr>
        <w:tab/>
      </w:r>
      <w:r w:rsidRPr="006C030D">
        <w:rPr>
          <w:rFonts w:ascii="Arial" w:hAnsi="Arial" w:cs="Arial"/>
          <w:sz w:val="22"/>
          <w:szCs w:val="22"/>
        </w:rPr>
        <w:tab/>
      </w:r>
      <w:r w:rsidRPr="006C030D">
        <w:rPr>
          <w:rFonts w:ascii="Arial" w:hAnsi="Arial" w:cs="Arial"/>
          <w:sz w:val="22"/>
          <w:szCs w:val="22"/>
        </w:rPr>
        <w:tab/>
      </w:r>
      <w:r w:rsidRPr="006C030D">
        <w:rPr>
          <w:rFonts w:ascii="Arial" w:hAnsi="Arial" w:cs="Arial"/>
          <w:sz w:val="22"/>
          <w:szCs w:val="22"/>
        </w:rPr>
        <w:tab/>
      </w:r>
      <w:r w:rsidRPr="006C030D">
        <w:rPr>
          <w:rFonts w:ascii="Arial" w:hAnsi="Arial" w:cs="Arial"/>
          <w:sz w:val="22"/>
          <w:szCs w:val="22"/>
        </w:rPr>
        <w:tab/>
      </w:r>
      <w:r w:rsidRPr="006C030D">
        <w:rPr>
          <w:rFonts w:ascii="Arial" w:hAnsi="Arial" w:cs="Arial"/>
          <w:sz w:val="22"/>
          <w:szCs w:val="22"/>
        </w:rPr>
        <w:tab/>
      </w:r>
      <w:r w:rsidRPr="006C030D">
        <w:rPr>
          <w:rFonts w:ascii="Arial" w:hAnsi="Arial" w:cs="Arial"/>
          <w:sz w:val="22"/>
          <w:szCs w:val="22"/>
        </w:rPr>
        <w:tab/>
      </w:r>
      <w:r w:rsidRPr="006C030D">
        <w:rPr>
          <w:rFonts w:ascii="Arial" w:hAnsi="Arial" w:cs="Arial"/>
          <w:sz w:val="22"/>
          <w:szCs w:val="22"/>
        </w:rPr>
        <w:tab/>
      </w:r>
      <w:r w:rsidRPr="006C030D">
        <w:rPr>
          <w:rFonts w:ascii="Arial" w:hAnsi="Arial" w:cs="Arial"/>
          <w:sz w:val="22"/>
          <w:szCs w:val="22"/>
        </w:rPr>
        <w:tab/>
      </w:r>
      <w:r w:rsidRPr="006C030D">
        <w:rPr>
          <w:rFonts w:ascii="Arial" w:hAnsi="Arial" w:cs="Arial"/>
          <w:sz w:val="22"/>
          <w:szCs w:val="22"/>
        </w:rPr>
        <w:tab/>
      </w: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Pr="0069420C" w:rsidRDefault="00064327" w:rsidP="00064327">
      <w:pPr>
        <w:ind w:left="540" w:hanging="54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Pr="00E2192D">
        <w:rPr>
          <w:rFonts w:ascii="Arial" w:hAnsi="Arial" w:cs="Arial"/>
          <w:bCs/>
          <w:sz w:val="22"/>
          <w:szCs w:val="22"/>
        </w:rPr>
        <w:t>Termín:</w:t>
      </w:r>
      <w:r w:rsidRPr="004E39B1">
        <w:rPr>
          <w:rFonts w:ascii="Arial" w:hAnsi="Arial" w:cs="Arial"/>
          <w:b/>
          <w:bCs/>
          <w:sz w:val="22"/>
          <w:szCs w:val="22"/>
        </w:rPr>
        <w:t xml:space="preserve"> </w:t>
      </w:r>
      <w:r w:rsidRPr="0069420C">
        <w:rPr>
          <w:rFonts w:ascii="Arial" w:hAnsi="Arial" w:cs="Arial"/>
          <w:sz w:val="22"/>
          <w:szCs w:val="22"/>
        </w:rPr>
        <w:t>k 01.01.2013</w:t>
      </w:r>
    </w:p>
    <w:p w:rsidR="00064327" w:rsidRPr="004E39B1" w:rsidRDefault="00064327" w:rsidP="00064327">
      <w:pPr>
        <w:ind w:left="540" w:hanging="540"/>
        <w:jc w:val="both"/>
        <w:rPr>
          <w:rFonts w:ascii="Arial" w:hAnsi="Arial" w:cs="Arial"/>
          <w:b/>
          <w:bCs/>
          <w:sz w:val="22"/>
          <w:szCs w:val="22"/>
        </w:rPr>
      </w:pP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Pr="006C030D" w:rsidRDefault="00064327" w:rsidP="00064327">
      <w:pPr>
        <w:pStyle w:val="Zarkazkladnhotextu"/>
        <w:rPr>
          <w:rFonts w:ascii="Arial" w:hAnsi="Arial" w:cs="Arial"/>
        </w:rPr>
      </w:pPr>
    </w:p>
    <w:p w:rsidR="00064327" w:rsidRDefault="00064327" w:rsidP="00064327">
      <w:pPr>
        <w:pStyle w:val="Zarkazkladnhotextu"/>
        <w:rPr>
          <w:rFonts w:ascii="Arial" w:hAnsi="Arial" w:cs="Arial"/>
        </w:rPr>
      </w:pPr>
    </w:p>
    <w:p w:rsidR="00303049" w:rsidRDefault="00303049" w:rsidP="00064327">
      <w:pPr>
        <w:pStyle w:val="Zarkazkladnhotextu"/>
        <w:rPr>
          <w:rFonts w:ascii="Arial" w:hAnsi="Arial" w:cs="Arial"/>
        </w:rPr>
      </w:pPr>
    </w:p>
    <w:p w:rsidR="00303049" w:rsidRDefault="00303049" w:rsidP="00064327">
      <w:pPr>
        <w:pStyle w:val="Zarkazkladnhotextu"/>
        <w:rPr>
          <w:rFonts w:ascii="Arial" w:hAnsi="Arial" w:cs="Arial"/>
        </w:rPr>
      </w:pPr>
    </w:p>
    <w:p w:rsidR="00064327" w:rsidRDefault="00064327" w:rsidP="00064327">
      <w:pPr>
        <w:rPr>
          <w:rFonts w:ascii="Arial" w:hAnsi="Arial" w:cs="Arial"/>
        </w:rPr>
      </w:pPr>
    </w:p>
    <w:p w:rsidR="00FA5AD5" w:rsidRDefault="00FA5AD5" w:rsidP="00064327">
      <w:pPr>
        <w:rPr>
          <w:rFonts w:ascii="Arial" w:hAnsi="Arial" w:cs="Arial"/>
        </w:rPr>
      </w:pPr>
    </w:p>
    <w:p w:rsidR="00064327" w:rsidRDefault="00064327" w:rsidP="00064327">
      <w:pPr>
        <w:rPr>
          <w:rFonts w:ascii="Arial" w:hAnsi="Arial" w:cs="Arial"/>
        </w:rPr>
      </w:pPr>
    </w:p>
    <w:p w:rsidR="00064327" w:rsidRPr="006C030D" w:rsidRDefault="00064327" w:rsidP="00064327">
      <w:pPr>
        <w:rPr>
          <w:rFonts w:ascii="Arial" w:hAnsi="Arial" w:cs="Arial"/>
          <w:b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b/>
        </w:rPr>
      </w:pPr>
      <w:r w:rsidRPr="006C030D">
        <w:rPr>
          <w:rFonts w:ascii="Arial" w:hAnsi="Arial" w:cs="Arial"/>
          <w:b/>
        </w:rPr>
        <w:lastRenderedPageBreak/>
        <w:t>D ô v o d o v á    s p r á v a</w:t>
      </w:r>
    </w:p>
    <w:p w:rsidR="00064327" w:rsidRPr="006C030D" w:rsidRDefault="00064327" w:rsidP="00064327">
      <w:pPr>
        <w:jc w:val="center"/>
        <w:rPr>
          <w:rFonts w:ascii="Arial" w:hAnsi="Arial" w:cs="Arial"/>
          <w:b/>
        </w:rPr>
      </w:pPr>
    </w:p>
    <w:p w:rsidR="00064327" w:rsidRPr="006C030D" w:rsidRDefault="00064327" w:rsidP="00064327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6C030D">
        <w:rPr>
          <w:rFonts w:ascii="Arial" w:hAnsi="Arial" w:cs="Arial"/>
          <w:b/>
          <w:bCs/>
          <w:sz w:val="22"/>
          <w:szCs w:val="22"/>
        </w:rPr>
        <w:t>k </w:t>
      </w:r>
      <w:r w:rsidR="00F77628">
        <w:rPr>
          <w:rFonts w:ascii="Arial" w:hAnsi="Arial" w:cs="Arial"/>
          <w:b/>
          <w:bCs/>
          <w:sz w:val="22"/>
          <w:szCs w:val="22"/>
        </w:rPr>
        <w:t>N</w:t>
      </w:r>
      <w:r w:rsidRPr="006C030D">
        <w:rPr>
          <w:rFonts w:ascii="Arial" w:hAnsi="Arial" w:cs="Arial"/>
          <w:b/>
          <w:bCs/>
          <w:sz w:val="22"/>
          <w:szCs w:val="22"/>
        </w:rPr>
        <w:t>ávrhu všeobecne  záväzného nariadenia</w:t>
      </w:r>
      <w:r w:rsidRPr="006C030D">
        <w:rPr>
          <w:rFonts w:ascii="Arial" w:hAnsi="Arial" w:cs="Arial"/>
          <w:b/>
          <w:sz w:val="22"/>
          <w:szCs w:val="22"/>
        </w:rPr>
        <w:t xml:space="preserve"> Bratislavského samosprávneho kraja</w:t>
      </w:r>
      <w:r w:rsidRPr="006C030D">
        <w:rPr>
          <w:rFonts w:ascii="Arial" w:hAnsi="Arial" w:cs="Arial"/>
          <w:b/>
          <w:bCs/>
          <w:sz w:val="22"/>
          <w:szCs w:val="22"/>
        </w:rPr>
        <w:t xml:space="preserve"> </w:t>
      </w:r>
      <w:r w:rsidRPr="00645429">
        <w:rPr>
          <w:rFonts w:ascii="Arial" w:hAnsi="Arial" w:cs="Arial"/>
          <w:b/>
          <w:bCs/>
          <w:sz w:val="22"/>
          <w:szCs w:val="22"/>
        </w:rPr>
        <w:t>č...../201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645429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C030D">
        <w:rPr>
          <w:rFonts w:ascii="Arial" w:hAnsi="Arial" w:cs="Arial"/>
          <w:b/>
          <w:bCs/>
          <w:sz w:val="22"/>
          <w:szCs w:val="22"/>
        </w:rPr>
        <w:t xml:space="preserve">o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6C030D">
        <w:rPr>
          <w:rFonts w:ascii="Arial" w:hAnsi="Arial" w:cs="Arial"/>
          <w:b/>
          <w:bCs/>
          <w:sz w:val="22"/>
          <w:szCs w:val="22"/>
        </w:rPr>
        <w:t xml:space="preserve">oskytovaní príspevkov z vlastných príjmov </w:t>
      </w:r>
      <w:r w:rsidRPr="006C030D">
        <w:rPr>
          <w:rFonts w:ascii="Arial" w:hAnsi="Arial" w:cs="Arial"/>
          <w:b/>
          <w:sz w:val="22"/>
          <w:szCs w:val="22"/>
        </w:rPr>
        <w:t>Bratislavského samosprávneho kraja</w:t>
      </w:r>
      <w:r w:rsidRPr="006C030D">
        <w:rPr>
          <w:rFonts w:ascii="Arial" w:hAnsi="Arial" w:cs="Arial"/>
          <w:b/>
          <w:bCs/>
          <w:sz w:val="22"/>
          <w:szCs w:val="22"/>
        </w:rPr>
        <w:t xml:space="preserve"> jazykovým školám, školským zariadeniam</w:t>
      </w:r>
      <w:r>
        <w:rPr>
          <w:rFonts w:ascii="Arial" w:hAnsi="Arial" w:cs="Arial"/>
          <w:b/>
          <w:bCs/>
          <w:sz w:val="22"/>
          <w:szCs w:val="22"/>
        </w:rPr>
        <w:t xml:space="preserve"> v zriaďovateľskej pôsobnosti </w:t>
      </w:r>
      <w:r w:rsidRPr="006C030D">
        <w:rPr>
          <w:rFonts w:ascii="Arial" w:hAnsi="Arial" w:cs="Arial"/>
          <w:b/>
          <w:sz w:val="22"/>
          <w:szCs w:val="22"/>
        </w:rPr>
        <w:t>Bratislavského samosprávneho kraja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C030D">
        <w:rPr>
          <w:rFonts w:ascii="Arial" w:hAnsi="Arial" w:cs="Arial"/>
          <w:b/>
          <w:bCs/>
          <w:sz w:val="22"/>
          <w:szCs w:val="22"/>
        </w:rPr>
        <w:t>a o</w:t>
      </w:r>
      <w:r w:rsidRPr="00A25FD4">
        <w:rPr>
          <w:rFonts w:ascii="Arial" w:hAnsi="Arial" w:cs="Arial"/>
          <w:b/>
          <w:bCs/>
          <w:sz w:val="22"/>
          <w:szCs w:val="22"/>
        </w:rPr>
        <w:t xml:space="preserve"> poskytovaní dotácií zriaďovateľom neštátnych základných umeleckých škôl, neštátnych jazykových škôl a neštátnych školských </w:t>
      </w:r>
      <w:r w:rsidRPr="006C030D">
        <w:rPr>
          <w:rFonts w:ascii="Arial" w:hAnsi="Arial" w:cs="Arial"/>
          <w:b/>
          <w:bCs/>
          <w:color w:val="000000"/>
          <w:sz w:val="22"/>
          <w:szCs w:val="22"/>
        </w:rPr>
        <w:t>zariadení.</w:t>
      </w:r>
    </w:p>
    <w:p w:rsidR="00064327" w:rsidRPr="006C030D" w:rsidRDefault="00064327" w:rsidP="00064327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064327" w:rsidRPr="00D521A7" w:rsidRDefault="00064327" w:rsidP="00064327">
      <w:pPr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  <w:r w:rsidRPr="006C030D">
        <w:rPr>
          <w:rFonts w:ascii="Arial" w:hAnsi="Arial" w:cs="Arial"/>
          <w:sz w:val="22"/>
          <w:szCs w:val="22"/>
        </w:rPr>
        <w:t xml:space="preserve">Návrh všeobecne záväzného nariadenia (ďalej len VZN) o poskytovaní príspevkov na financovanie jazykových škôl, školských zariadení v zriaďovateľskej pôsobnosti BSK a na poskytovanie dotácií  pre zriaďovateľov neštátnych základných umeleckých škôl, neštátnych jazykových škôl a neštátnych školských zariadení sa predkladá z dôvodu zmien všeobecne záväzných právnych predpisov upravujúcich predmet doteraz platného VZN č. </w:t>
      </w:r>
      <w:r w:rsidR="00D521A7" w:rsidRPr="0069420C">
        <w:rPr>
          <w:rFonts w:ascii="Arial" w:hAnsi="Arial" w:cs="Arial"/>
          <w:sz w:val="22"/>
          <w:szCs w:val="22"/>
        </w:rPr>
        <w:t>1/2012</w:t>
      </w:r>
      <w:r w:rsidR="00F77628">
        <w:rPr>
          <w:rFonts w:ascii="Arial" w:hAnsi="Arial" w:cs="Arial"/>
          <w:sz w:val="22"/>
          <w:szCs w:val="22"/>
        </w:rPr>
        <w:t>.</w:t>
      </w:r>
    </w:p>
    <w:p w:rsidR="00064327" w:rsidRDefault="008E0F9B" w:rsidP="00064327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súlade so </w:t>
      </w:r>
      <w:r w:rsidRPr="006C030D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ákonom  č. 689/2006 Z. z.</w:t>
      </w:r>
      <w:r w:rsidR="00F7762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ktorým sa</w:t>
      </w:r>
      <w:r w:rsidRPr="006C030D">
        <w:rPr>
          <w:rFonts w:ascii="Arial" w:hAnsi="Arial" w:cs="Arial"/>
          <w:sz w:val="22"/>
          <w:szCs w:val="22"/>
        </w:rPr>
        <w:t xml:space="preserve"> mení a dopĺňa zákon č. 597/2003 Z. z. o financovaní základných škôl, stredných škôl a školských zariadení v znení neskorších predpisov</w:t>
      </w:r>
      <w:r>
        <w:rPr>
          <w:rFonts w:ascii="Arial" w:hAnsi="Arial" w:cs="Arial"/>
          <w:sz w:val="22"/>
          <w:szCs w:val="22"/>
        </w:rPr>
        <w:t xml:space="preserve"> a</w:t>
      </w:r>
      <w:r w:rsidRPr="006C030D">
        <w:rPr>
          <w:rFonts w:ascii="Arial" w:hAnsi="Arial" w:cs="Arial"/>
          <w:sz w:val="22"/>
          <w:szCs w:val="22"/>
        </w:rPr>
        <w:t> o zmene a doplnení zákona č. 596/2003 Z. z. o štátnej správe v školstve a školskej samospráve a o zmene a doplnení niektorých zákonov v znení neskorších predpisov</w:t>
      </w:r>
      <w:r>
        <w:rPr>
          <w:rFonts w:ascii="Arial" w:hAnsi="Arial" w:cs="Arial"/>
          <w:sz w:val="22"/>
          <w:szCs w:val="22"/>
        </w:rPr>
        <w:t xml:space="preserve">, ktorý </w:t>
      </w:r>
      <w:r w:rsidRPr="006C030D">
        <w:rPr>
          <w:rFonts w:ascii="Arial" w:hAnsi="Arial" w:cs="Arial"/>
          <w:sz w:val="22"/>
          <w:szCs w:val="22"/>
        </w:rPr>
        <w:t>vstúpil do platnosti</w:t>
      </w:r>
      <w:r>
        <w:rPr>
          <w:rFonts w:ascii="Arial" w:hAnsi="Arial" w:cs="Arial"/>
          <w:sz w:val="22"/>
          <w:szCs w:val="22"/>
        </w:rPr>
        <w:t xml:space="preserve"> </w:t>
      </w:r>
      <w:r w:rsidR="00064327" w:rsidRPr="006C030D">
        <w:rPr>
          <w:rFonts w:ascii="Arial" w:hAnsi="Arial" w:cs="Arial"/>
          <w:sz w:val="22"/>
          <w:szCs w:val="22"/>
        </w:rPr>
        <w:t xml:space="preserve">od </w:t>
      </w:r>
      <w:smartTag w:uri="urn:schemas-microsoft-com:office:smarttags" w:element="date">
        <w:smartTagPr>
          <w:attr w:name="Year" w:val="2007"/>
          <w:attr w:name="Day" w:val="1"/>
          <w:attr w:name="Month" w:val="1"/>
          <w:attr w:name="ls" w:val="trans"/>
        </w:smartTagPr>
        <w:r w:rsidR="00064327" w:rsidRPr="006C030D">
          <w:rPr>
            <w:rFonts w:ascii="Arial" w:hAnsi="Arial" w:cs="Arial"/>
            <w:sz w:val="22"/>
            <w:szCs w:val="22"/>
          </w:rPr>
          <w:t>1. januára 2007</w:t>
        </w:r>
      </w:smartTag>
      <w:r w:rsidR="00064327" w:rsidRPr="006C030D">
        <w:rPr>
          <w:rFonts w:ascii="Arial" w:hAnsi="Arial" w:cs="Arial"/>
          <w:sz w:val="22"/>
          <w:szCs w:val="22"/>
        </w:rPr>
        <w:t xml:space="preserve"> a v súlade s ustanoveniami </w:t>
      </w:r>
      <w:r w:rsidR="0006432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ariadenia vlády </w:t>
      </w:r>
      <w:r w:rsidR="00064327" w:rsidRPr="006C030D">
        <w:rPr>
          <w:rFonts w:ascii="Arial" w:hAnsi="Arial" w:cs="Arial"/>
          <w:sz w:val="22"/>
          <w:szCs w:val="22"/>
        </w:rPr>
        <w:t xml:space="preserve">č. 668/2004 Z. z. o rozdeľovaní výnosu dane z príjmov územnej </w:t>
      </w:r>
      <w:r w:rsidR="00064327" w:rsidRPr="00C170B8">
        <w:rPr>
          <w:rFonts w:ascii="Arial" w:hAnsi="Arial" w:cs="Arial"/>
          <w:sz w:val="22"/>
          <w:szCs w:val="22"/>
        </w:rPr>
        <w:t>samospráve</w:t>
      </w:r>
      <w:r w:rsidR="00D9242E" w:rsidRPr="00C170B8">
        <w:rPr>
          <w:rFonts w:ascii="Arial" w:hAnsi="Arial" w:cs="Arial"/>
          <w:sz w:val="22"/>
          <w:szCs w:val="22"/>
        </w:rPr>
        <w:t xml:space="preserve"> v znení neskorších predpisov</w:t>
      </w:r>
      <w:r w:rsidR="00FE669F" w:rsidRPr="00C170B8">
        <w:rPr>
          <w:rFonts w:ascii="Arial" w:hAnsi="Arial" w:cs="Arial"/>
          <w:sz w:val="22"/>
          <w:szCs w:val="22"/>
        </w:rPr>
        <w:t>,</w:t>
      </w:r>
      <w:r w:rsidR="00064327" w:rsidRPr="00C170B8">
        <w:rPr>
          <w:rFonts w:ascii="Arial" w:hAnsi="Arial" w:cs="Arial"/>
          <w:sz w:val="22"/>
          <w:szCs w:val="22"/>
        </w:rPr>
        <w:t xml:space="preserve"> </w:t>
      </w:r>
      <w:r w:rsidR="00064327" w:rsidRPr="006C030D">
        <w:rPr>
          <w:rFonts w:ascii="Arial" w:hAnsi="Arial" w:cs="Arial"/>
          <w:sz w:val="22"/>
          <w:szCs w:val="22"/>
        </w:rPr>
        <w:t xml:space="preserve">prešlo financovanie neštátnych školských zariadení do kompetencií vyšších územných celkov. </w:t>
      </w:r>
    </w:p>
    <w:p w:rsidR="00064327" w:rsidRDefault="00064327" w:rsidP="00064327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C030D">
        <w:rPr>
          <w:rFonts w:ascii="Arial" w:hAnsi="Arial" w:cs="Arial"/>
          <w:sz w:val="22"/>
          <w:szCs w:val="22"/>
        </w:rPr>
        <w:t xml:space="preserve">Na  vykonanie  ustanovenia  § 9  ods. 12 písm.  b) až písm. g) zákona NR SR </w:t>
      </w:r>
      <w:r>
        <w:rPr>
          <w:rFonts w:ascii="Arial" w:hAnsi="Arial" w:cs="Arial"/>
          <w:sz w:val="22"/>
          <w:szCs w:val="22"/>
        </w:rPr>
        <w:t xml:space="preserve">          </w:t>
      </w:r>
      <w:r w:rsidRPr="006C030D">
        <w:rPr>
          <w:rFonts w:ascii="Arial" w:hAnsi="Arial" w:cs="Arial"/>
          <w:sz w:val="22"/>
          <w:szCs w:val="22"/>
        </w:rPr>
        <w:t xml:space="preserve">č. 596/2003 Z. z. o štátnej správe v školstve a školskej samospráve a o zmene a doplnení </w:t>
      </w:r>
      <w:r w:rsidRPr="008B708E">
        <w:rPr>
          <w:rFonts w:ascii="Arial" w:hAnsi="Arial" w:cs="Arial"/>
          <w:sz w:val="22"/>
          <w:szCs w:val="22"/>
        </w:rPr>
        <w:t>niektorých zákonov v znení neskorších predpisov, Bratislavsk</w:t>
      </w:r>
      <w:r>
        <w:rPr>
          <w:rFonts w:ascii="Arial" w:hAnsi="Arial" w:cs="Arial"/>
          <w:sz w:val="22"/>
          <w:szCs w:val="22"/>
        </w:rPr>
        <w:t>ý</w:t>
      </w:r>
      <w:r w:rsidRPr="008B708E">
        <w:rPr>
          <w:rFonts w:ascii="Arial" w:hAnsi="Arial" w:cs="Arial"/>
          <w:sz w:val="22"/>
          <w:szCs w:val="22"/>
        </w:rPr>
        <w:t xml:space="preserve"> samosprávn</w:t>
      </w:r>
      <w:r>
        <w:rPr>
          <w:rFonts w:ascii="Arial" w:hAnsi="Arial" w:cs="Arial"/>
          <w:sz w:val="22"/>
          <w:szCs w:val="22"/>
        </w:rPr>
        <w:t>y</w:t>
      </w:r>
      <w:r w:rsidRPr="008B708E">
        <w:rPr>
          <w:rFonts w:ascii="Arial" w:hAnsi="Arial" w:cs="Arial"/>
          <w:sz w:val="22"/>
          <w:szCs w:val="22"/>
        </w:rPr>
        <w:t xml:space="preserve"> kraj</w:t>
      </w:r>
      <w:r>
        <w:rPr>
          <w:rFonts w:ascii="Arial" w:hAnsi="Arial" w:cs="Arial"/>
          <w:sz w:val="22"/>
          <w:szCs w:val="22"/>
        </w:rPr>
        <w:t xml:space="preserve"> schválil </w:t>
      </w:r>
      <w:r w:rsidRPr="008B708E">
        <w:rPr>
          <w:rFonts w:ascii="Arial" w:hAnsi="Arial" w:cs="Arial"/>
          <w:sz w:val="22"/>
          <w:szCs w:val="22"/>
        </w:rPr>
        <w:t xml:space="preserve">  VZN</w:t>
      </w:r>
      <w:r>
        <w:rPr>
          <w:rFonts w:ascii="Arial" w:hAnsi="Arial" w:cs="Arial"/>
          <w:sz w:val="22"/>
          <w:szCs w:val="22"/>
        </w:rPr>
        <w:t xml:space="preserve"> č. </w:t>
      </w:r>
      <w:r w:rsidR="00D521A7" w:rsidRPr="0069420C">
        <w:rPr>
          <w:rFonts w:ascii="Arial" w:hAnsi="Arial" w:cs="Arial"/>
          <w:sz w:val="22"/>
          <w:szCs w:val="22"/>
        </w:rPr>
        <w:t>1</w:t>
      </w:r>
      <w:r w:rsidRPr="0069420C">
        <w:rPr>
          <w:rFonts w:ascii="Arial" w:hAnsi="Arial" w:cs="Arial"/>
          <w:sz w:val="22"/>
          <w:szCs w:val="22"/>
        </w:rPr>
        <w:t>/201</w:t>
      </w:r>
      <w:r w:rsidR="00D521A7" w:rsidRPr="0069420C">
        <w:rPr>
          <w:rFonts w:ascii="Arial" w:hAnsi="Arial" w:cs="Arial"/>
          <w:sz w:val="22"/>
          <w:szCs w:val="22"/>
        </w:rPr>
        <w:t>2</w:t>
      </w:r>
      <w:r w:rsidRPr="006942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Pr="008B708E">
        <w:rPr>
          <w:rFonts w:ascii="Arial" w:hAnsi="Arial" w:cs="Arial"/>
          <w:sz w:val="22"/>
          <w:szCs w:val="22"/>
        </w:rPr>
        <w:t xml:space="preserve"> poskytovan</w:t>
      </w:r>
      <w:r>
        <w:rPr>
          <w:rFonts w:ascii="Arial" w:hAnsi="Arial" w:cs="Arial"/>
          <w:sz w:val="22"/>
          <w:szCs w:val="22"/>
        </w:rPr>
        <w:t>í</w:t>
      </w:r>
      <w:r w:rsidRPr="008B708E">
        <w:rPr>
          <w:rFonts w:ascii="Arial" w:hAnsi="Arial" w:cs="Arial"/>
          <w:sz w:val="22"/>
          <w:szCs w:val="22"/>
        </w:rPr>
        <w:t xml:space="preserve"> príspevkov z vlastných príjmov Bratislavského samosprávneho kraja  jazykovým školám, školským zariadeniam a o poskytovaní dotácií zriaďovateľom neštátnych základných umeleckých škôl, neštátnych jazykových škôl a neštátnych školských zariadení.</w:t>
      </w:r>
    </w:p>
    <w:p w:rsidR="00064327" w:rsidRPr="008B708E" w:rsidRDefault="00064327" w:rsidP="00064327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64327" w:rsidRPr="008B708E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8B708E">
        <w:rPr>
          <w:rFonts w:ascii="Arial" w:hAnsi="Arial" w:cs="Arial"/>
          <w:bCs/>
          <w:sz w:val="22"/>
          <w:szCs w:val="22"/>
        </w:rPr>
        <w:t xml:space="preserve">Od 1. 1. </w:t>
      </w:r>
      <w:r w:rsidRPr="0069420C">
        <w:rPr>
          <w:rFonts w:ascii="Arial" w:hAnsi="Arial" w:cs="Arial"/>
          <w:bCs/>
          <w:sz w:val="22"/>
          <w:szCs w:val="22"/>
        </w:rPr>
        <w:t>201</w:t>
      </w:r>
      <w:r w:rsidR="00D521A7" w:rsidRPr="0069420C">
        <w:rPr>
          <w:rFonts w:ascii="Arial" w:hAnsi="Arial" w:cs="Arial"/>
          <w:bCs/>
          <w:sz w:val="22"/>
          <w:szCs w:val="22"/>
        </w:rPr>
        <w:t>3</w:t>
      </w:r>
      <w:r w:rsidRPr="0069420C">
        <w:rPr>
          <w:rFonts w:ascii="Arial" w:hAnsi="Arial" w:cs="Arial"/>
          <w:bCs/>
          <w:sz w:val="22"/>
          <w:szCs w:val="22"/>
        </w:rPr>
        <w:t xml:space="preserve"> </w:t>
      </w:r>
      <w:r w:rsidR="00D521A7" w:rsidRPr="0069420C">
        <w:rPr>
          <w:rFonts w:ascii="Arial" w:hAnsi="Arial" w:cs="Arial"/>
          <w:bCs/>
          <w:sz w:val="22"/>
          <w:szCs w:val="22"/>
        </w:rPr>
        <w:t>dôjde</w:t>
      </w:r>
      <w:r w:rsidRPr="0069420C">
        <w:rPr>
          <w:rFonts w:ascii="Arial" w:hAnsi="Arial" w:cs="Arial"/>
          <w:bCs/>
          <w:sz w:val="22"/>
          <w:szCs w:val="22"/>
        </w:rPr>
        <w:t xml:space="preserve"> </w:t>
      </w:r>
      <w:r w:rsidRPr="008B708E">
        <w:rPr>
          <w:rFonts w:ascii="Arial" w:hAnsi="Arial" w:cs="Arial"/>
          <w:bCs/>
          <w:sz w:val="22"/>
          <w:szCs w:val="22"/>
        </w:rPr>
        <w:t>k</w:t>
      </w:r>
      <w:r w:rsidR="00FE669F">
        <w:rPr>
          <w:rFonts w:ascii="Arial" w:hAnsi="Arial" w:cs="Arial"/>
          <w:bCs/>
          <w:sz w:val="22"/>
          <w:szCs w:val="22"/>
        </w:rPr>
        <w:t> nasledovným zmenám</w:t>
      </w:r>
      <w:r w:rsidRPr="008B708E">
        <w:rPr>
          <w:rFonts w:ascii="Arial" w:hAnsi="Arial" w:cs="Arial"/>
          <w:bCs/>
          <w:sz w:val="22"/>
          <w:szCs w:val="22"/>
        </w:rPr>
        <w:t xml:space="preserve"> legislatívy:</w:t>
      </w:r>
    </w:p>
    <w:p w:rsidR="00513E4A" w:rsidRDefault="00513E4A" w:rsidP="0006432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color w:val="92D050"/>
          <w:sz w:val="22"/>
          <w:szCs w:val="22"/>
        </w:rPr>
      </w:pPr>
    </w:p>
    <w:p w:rsidR="00234E70" w:rsidRPr="0069420C" w:rsidRDefault="00234E70" w:rsidP="00234E7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69420C">
        <w:rPr>
          <w:rFonts w:ascii="Arial" w:hAnsi="Arial" w:cs="Arial"/>
          <w:bCs/>
          <w:sz w:val="22"/>
          <w:szCs w:val="22"/>
        </w:rPr>
        <w:t xml:space="preserve">Zákonom č 324/2012 Z. z. z  20. septembra 2012, ktorým sa mení a dopĺňa zákon </w:t>
      </w:r>
      <w:r w:rsidR="00F77628">
        <w:rPr>
          <w:rFonts w:ascii="Arial" w:hAnsi="Arial" w:cs="Arial"/>
          <w:bCs/>
          <w:sz w:val="22"/>
          <w:szCs w:val="22"/>
        </w:rPr>
        <w:t xml:space="preserve">    </w:t>
      </w:r>
      <w:r w:rsidRPr="0069420C">
        <w:rPr>
          <w:rFonts w:ascii="Arial" w:hAnsi="Arial" w:cs="Arial"/>
          <w:bCs/>
          <w:sz w:val="22"/>
          <w:szCs w:val="22"/>
        </w:rPr>
        <w:t>č. 184/2009 Z. z. o odbornom vzdelávaní a príprave a o zmene a doplnení niektorých zákonov a ktorým sa menia a dopĺňajú niektoré zákony sa mení aj zákon č. 245/2008 Z. z. o výchove a vzdelávaní (školský zákon) a o zmene a doplnení niektorých zákonov. V </w:t>
      </w:r>
      <w:r w:rsidRPr="00C170B8">
        <w:rPr>
          <w:rFonts w:ascii="Arial" w:hAnsi="Arial" w:cs="Arial"/>
          <w:bCs/>
          <w:sz w:val="22"/>
          <w:szCs w:val="22"/>
        </w:rPr>
        <w:t xml:space="preserve">zmysle </w:t>
      </w:r>
      <w:r w:rsidR="00D9242E" w:rsidRPr="00C170B8">
        <w:rPr>
          <w:rFonts w:ascii="Arial" w:hAnsi="Arial" w:cs="Arial"/>
          <w:bCs/>
          <w:sz w:val="22"/>
          <w:szCs w:val="22"/>
        </w:rPr>
        <w:t xml:space="preserve">§ 113 zákona č. 245/2008 Z. z. o výchove a vzdelávaní (školský zákon) a o zmene a doplnení niektorých zákonov v znení účinnom od </w:t>
      </w:r>
      <w:r w:rsidR="00393C38" w:rsidRPr="00C170B8">
        <w:rPr>
          <w:rFonts w:ascii="Arial" w:hAnsi="Arial" w:cs="Arial"/>
          <w:bCs/>
          <w:sz w:val="22"/>
          <w:szCs w:val="22"/>
        </w:rPr>
        <w:t>0</w:t>
      </w:r>
      <w:r w:rsidR="00D9242E" w:rsidRPr="00C170B8">
        <w:rPr>
          <w:rFonts w:ascii="Arial" w:hAnsi="Arial" w:cs="Arial"/>
          <w:bCs/>
          <w:sz w:val="22"/>
          <w:szCs w:val="22"/>
        </w:rPr>
        <w:t xml:space="preserve">1. januára 2013 </w:t>
      </w:r>
      <w:r w:rsidRPr="00C170B8">
        <w:rPr>
          <w:rFonts w:ascii="Arial" w:hAnsi="Arial" w:cs="Arial"/>
          <w:bCs/>
          <w:sz w:val="22"/>
          <w:szCs w:val="22"/>
        </w:rPr>
        <w:t xml:space="preserve">sa školské stredisko záujmových </w:t>
      </w:r>
      <w:r w:rsidRPr="0069420C">
        <w:rPr>
          <w:rFonts w:ascii="Arial" w:hAnsi="Arial" w:cs="Arial"/>
          <w:bCs/>
          <w:sz w:val="22"/>
          <w:szCs w:val="22"/>
        </w:rPr>
        <w:t xml:space="preserve">činností pretransformuje na centrum voľného času. </w:t>
      </w:r>
    </w:p>
    <w:p w:rsidR="00234E70" w:rsidRPr="00C170B8" w:rsidRDefault="00234E70" w:rsidP="00234E7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69420C">
        <w:rPr>
          <w:rFonts w:ascii="Arial" w:hAnsi="Arial" w:cs="Arial"/>
          <w:bCs/>
          <w:sz w:val="22"/>
          <w:szCs w:val="22"/>
        </w:rPr>
        <w:t xml:space="preserve">Zákonom č 325/2012 Z. z. z  20. septembra 2012, ktorým sa mení a dopĺňa zákon </w:t>
      </w:r>
      <w:r w:rsidRPr="0069420C">
        <w:rPr>
          <w:rFonts w:ascii="Arial" w:hAnsi="Arial" w:cs="Arial"/>
          <w:sz w:val="22"/>
          <w:szCs w:val="22"/>
        </w:rPr>
        <w:t xml:space="preserve">597/2003 Z. z. o financovaní základných škôl, stredných škôl a školských zariadení v znení neskorších predpisov a o zmene a doplnení niektorých zákonov sa mení aj zákon </w:t>
      </w:r>
      <w:r w:rsidR="00F77628">
        <w:rPr>
          <w:rFonts w:ascii="Arial" w:hAnsi="Arial" w:cs="Arial"/>
          <w:sz w:val="22"/>
          <w:szCs w:val="22"/>
        </w:rPr>
        <w:t xml:space="preserve">                </w:t>
      </w:r>
      <w:r w:rsidRPr="0069420C">
        <w:rPr>
          <w:rFonts w:ascii="Arial" w:hAnsi="Arial" w:cs="Arial"/>
          <w:sz w:val="22"/>
          <w:szCs w:val="22"/>
        </w:rPr>
        <w:t xml:space="preserve">č. 596/2003 Z. z o štátnej správe v školstve a školskej samospráve a o zmene a doplnení niektorých </w:t>
      </w:r>
      <w:r w:rsidR="002E1E96">
        <w:rPr>
          <w:rFonts w:ascii="Arial" w:hAnsi="Arial" w:cs="Arial"/>
          <w:sz w:val="22"/>
          <w:szCs w:val="22"/>
        </w:rPr>
        <w:t xml:space="preserve"> </w:t>
      </w:r>
      <w:r w:rsidRPr="0069420C">
        <w:rPr>
          <w:rFonts w:ascii="Arial" w:hAnsi="Arial" w:cs="Arial"/>
          <w:sz w:val="22"/>
          <w:szCs w:val="22"/>
        </w:rPr>
        <w:t xml:space="preserve">zákonov </w:t>
      </w:r>
      <w:r w:rsidR="002E1E96">
        <w:rPr>
          <w:rFonts w:ascii="Arial" w:hAnsi="Arial" w:cs="Arial"/>
          <w:sz w:val="22"/>
          <w:szCs w:val="22"/>
        </w:rPr>
        <w:t xml:space="preserve"> </w:t>
      </w:r>
      <w:r w:rsidRPr="0069420C">
        <w:rPr>
          <w:rFonts w:ascii="Arial" w:hAnsi="Arial" w:cs="Arial"/>
          <w:sz w:val="22"/>
          <w:szCs w:val="22"/>
        </w:rPr>
        <w:t>v </w:t>
      </w:r>
      <w:r w:rsidR="002E1E96">
        <w:rPr>
          <w:rFonts w:ascii="Arial" w:hAnsi="Arial" w:cs="Arial"/>
          <w:sz w:val="22"/>
          <w:szCs w:val="22"/>
        </w:rPr>
        <w:t xml:space="preserve"> </w:t>
      </w:r>
      <w:r w:rsidRPr="0069420C">
        <w:rPr>
          <w:rFonts w:ascii="Arial" w:hAnsi="Arial" w:cs="Arial"/>
          <w:sz w:val="22"/>
          <w:szCs w:val="22"/>
        </w:rPr>
        <w:t xml:space="preserve">znení </w:t>
      </w:r>
      <w:r w:rsidR="002E1E96">
        <w:rPr>
          <w:rFonts w:ascii="Arial" w:hAnsi="Arial" w:cs="Arial"/>
          <w:sz w:val="22"/>
          <w:szCs w:val="22"/>
        </w:rPr>
        <w:t xml:space="preserve"> </w:t>
      </w:r>
      <w:r w:rsidRPr="0069420C">
        <w:rPr>
          <w:rFonts w:ascii="Arial" w:hAnsi="Arial" w:cs="Arial"/>
          <w:sz w:val="22"/>
          <w:szCs w:val="22"/>
        </w:rPr>
        <w:t xml:space="preserve">neskorších predpisov. </w:t>
      </w:r>
      <w:r w:rsidR="002E1E96">
        <w:rPr>
          <w:rFonts w:ascii="Arial" w:hAnsi="Arial" w:cs="Arial"/>
          <w:sz w:val="22"/>
          <w:szCs w:val="22"/>
        </w:rPr>
        <w:t xml:space="preserve"> </w:t>
      </w:r>
      <w:r w:rsidRPr="0069420C">
        <w:rPr>
          <w:rFonts w:ascii="Arial" w:hAnsi="Arial" w:cs="Arial"/>
          <w:sz w:val="22"/>
          <w:szCs w:val="22"/>
        </w:rPr>
        <w:t>V </w:t>
      </w:r>
      <w:r w:rsidRPr="00C170B8">
        <w:rPr>
          <w:rFonts w:ascii="Arial" w:hAnsi="Arial" w:cs="Arial"/>
          <w:sz w:val="22"/>
          <w:szCs w:val="22"/>
        </w:rPr>
        <w:t xml:space="preserve">zmysle </w:t>
      </w:r>
      <w:r w:rsidR="00D9242E" w:rsidRPr="00C170B8">
        <w:rPr>
          <w:rFonts w:ascii="Arial" w:hAnsi="Arial" w:cs="Arial"/>
          <w:sz w:val="22"/>
          <w:szCs w:val="22"/>
        </w:rPr>
        <w:t xml:space="preserve">§ 9 </w:t>
      </w:r>
      <w:r w:rsidR="002E1E96">
        <w:rPr>
          <w:rFonts w:ascii="Arial" w:hAnsi="Arial" w:cs="Arial"/>
          <w:sz w:val="22"/>
          <w:szCs w:val="22"/>
        </w:rPr>
        <w:t xml:space="preserve"> </w:t>
      </w:r>
      <w:r w:rsidR="00D9242E" w:rsidRPr="00C170B8">
        <w:rPr>
          <w:rFonts w:ascii="Arial" w:hAnsi="Arial" w:cs="Arial"/>
          <w:sz w:val="22"/>
          <w:szCs w:val="22"/>
        </w:rPr>
        <w:t>zákona č. 596/2003 Z. z</w:t>
      </w:r>
      <w:r w:rsidR="002E1E96">
        <w:rPr>
          <w:rFonts w:ascii="Arial" w:hAnsi="Arial" w:cs="Arial"/>
          <w:sz w:val="22"/>
          <w:szCs w:val="22"/>
        </w:rPr>
        <w:t xml:space="preserve">. </w:t>
      </w:r>
      <w:r w:rsidR="00D9242E" w:rsidRPr="00C170B8">
        <w:rPr>
          <w:rFonts w:ascii="Arial" w:hAnsi="Arial" w:cs="Arial"/>
          <w:sz w:val="22"/>
          <w:szCs w:val="22"/>
        </w:rPr>
        <w:t xml:space="preserve">o štátnej správe v školstve a školskej samospráve a o zmene a doplnení niektorých zákonov v znení účinnom od </w:t>
      </w:r>
      <w:r w:rsidR="00393C38" w:rsidRPr="00C170B8">
        <w:rPr>
          <w:rFonts w:ascii="Arial" w:hAnsi="Arial" w:cs="Arial"/>
          <w:sz w:val="22"/>
          <w:szCs w:val="22"/>
        </w:rPr>
        <w:t>0</w:t>
      </w:r>
      <w:r w:rsidR="00D9242E" w:rsidRPr="00C170B8">
        <w:rPr>
          <w:rFonts w:ascii="Arial" w:hAnsi="Arial" w:cs="Arial"/>
          <w:sz w:val="22"/>
          <w:szCs w:val="22"/>
        </w:rPr>
        <w:t xml:space="preserve">1. januára 2013 </w:t>
      </w:r>
      <w:r w:rsidRPr="00C170B8">
        <w:rPr>
          <w:rFonts w:ascii="Arial" w:hAnsi="Arial" w:cs="Arial"/>
          <w:sz w:val="22"/>
          <w:szCs w:val="22"/>
        </w:rPr>
        <w:t>samosprávny kraj poskytuje finančné prostriedky na záujmové vzdelávanie detí s trvalým pobytom na území samosprávneho kraja v centrách voľného času; v </w:t>
      </w:r>
      <w:r w:rsidR="00D9242E" w:rsidRPr="00C170B8">
        <w:rPr>
          <w:rFonts w:ascii="Arial" w:hAnsi="Arial" w:cs="Arial"/>
          <w:sz w:val="22"/>
          <w:szCs w:val="22"/>
        </w:rPr>
        <w:t>cirkevných</w:t>
      </w:r>
      <w:r w:rsidRPr="00C170B8">
        <w:rPr>
          <w:rFonts w:ascii="Arial" w:hAnsi="Arial" w:cs="Arial"/>
          <w:sz w:val="22"/>
          <w:szCs w:val="22"/>
        </w:rPr>
        <w:t xml:space="preserve"> centrách voľného času </w:t>
      </w:r>
      <w:r w:rsidR="0069420C" w:rsidRPr="00C170B8">
        <w:rPr>
          <w:rFonts w:ascii="Arial" w:hAnsi="Arial" w:cs="Arial"/>
          <w:sz w:val="22"/>
          <w:szCs w:val="22"/>
        </w:rPr>
        <w:t xml:space="preserve">a v súkromných centrách voľného času </w:t>
      </w:r>
      <w:r w:rsidRPr="00C170B8">
        <w:rPr>
          <w:rFonts w:ascii="Arial" w:hAnsi="Arial" w:cs="Arial"/>
          <w:sz w:val="22"/>
          <w:szCs w:val="22"/>
        </w:rPr>
        <w:t>na det</w:t>
      </w:r>
      <w:r w:rsidR="0069420C" w:rsidRPr="00C170B8">
        <w:rPr>
          <w:rFonts w:ascii="Arial" w:hAnsi="Arial" w:cs="Arial"/>
          <w:sz w:val="22"/>
          <w:szCs w:val="22"/>
        </w:rPr>
        <w:t>i</w:t>
      </w:r>
      <w:r w:rsidRPr="00C170B8">
        <w:rPr>
          <w:rFonts w:ascii="Arial" w:hAnsi="Arial" w:cs="Arial"/>
          <w:sz w:val="22"/>
          <w:szCs w:val="22"/>
        </w:rPr>
        <w:t xml:space="preserve"> nad 15 rokov veku s trvalým pobytom na území samosprávneho kraja.</w:t>
      </w:r>
      <w:r w:rsidRPr="00C170B8">
        <w:rPr>
          <w:rFonts w:ascii="Arial" w:hAnsi="Arial" w:cs="Arial"/>
          <w:bCs/>
          <w:sz w:val="22"/>
          <w:szCs w:val="22"/>
        </w:rPr>
        <w:t xml:space="preserve"> </w:t>
      </w:r>
    </w:p>
    <w:p w:rsidR="00BE7294" w:rsidRPr="0069420C" w:rsidRDefault="00BE7294" w:rsidP="0076073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064327" w:rsidRPr="00BE7294" w:rsidRDefault="00064327" w:rsidP="00064327">
      <w:pPr>
        <w:ind w:firstLine="708"/>
        <w:jc w:val="both"/>
        <w:rPr>
          <w:rFonts w:ascii="Arial" w:hAnsi="Arial" w:cs="Arial"/>
          <w:bCs/>
          <w:color w:val="FF0000"/>
        </w:rPr>
      </w:pPr>
      <w:r w:rsidRPr="003E2F9B">
        <w:rPr>
          <w:rFonts w:ascii="Arial" w:hAnsi="Arial" w:cs="Arial"/>
          <w:bCs/>
          <w:sz w:val="22"/>
          <w:szCs w:val="22"/>
        </w:rPr>
        <w:t>Normatívy pre neštátne základné umelecké školy, neštátne jazykové školy a neštátne školské zariadenia na rok 20</w:t>
      </w:r>
      <w:r w:rsidRPr="0069420C">
        <w:rPr>
          <w:rFonts w:ascii="Arial" w:hAnsi="Arial" w:cs="Arial"/>
          <w:bCs/>
          <w:sz w:val="22"/>
          <w:szCs w:val="22"/>
        </w:rPr>
        <w:t>1</w:t>
      </w:r>
      <w:r w:rsidR="00BE7294" w:rsidRPr="0069420C">
        <w:rPr>
          <w:rFonts w:ascii="Arial" w:hAnsi="Arial" w:cs="Arial"/>
          <w:bCs/>
          <w:sz w:val="22"/>
          <w:szCs w:val="22"/>
        </w:rPr>
        <w:t>3</w:t>
      </w:r>
      <w:r w:rsidRPr="003E2F9B">
        <w:rPr>
          <w:rFonts w:ascii="Arial" w:hAnsi="Arial" w:cs="Arial"/>
          <w:bCs/>
          <w:sz w:val="22"/>
          <w:szCs w:val="22"/>
        </w:rPr>
        <w:t xml:space="preserve"> ( príloha č. 2) boli pre </w:t>
      </w:r>
      <w:r>
        <w:rPr>
          <w:rFonts w:ascii="Arial" w:hAnsi="Arial" w:cs="Arial"/>
          <w:bCs/>
          <w:sz w:val="22"/>
          <w:szCs w:val="22"/>
        </w:rPr>
        <w:t>stredisko odbornej praxe (</w:t>
      </w:r>
      <w:r w:rsidRPr="003E2F9B">
        <w:rPr>
          <w:rFonts w:ascii="Arial" w:hAnsi="Arial" w:cs="Arial"/>
          <w:bCs/>
          <w:sz w:val="22"/>
          <w:szCs w:val="22"/>
        </w:rPr>
        <w:t>SOP</w:t>
      </w:r>
      <w:r>
        <w:rPr>
          <w:rFonts w:ascii="Arial" w:hAnsi="Arial" w:cs="Arial"/>
          <w:bCs/>
          <w:sz w:val="22"/>
          <w:szCs w:val="22"/>
        </w:rPr>
        <w:t>)</w:t>
      </w:r>
      <w:r w:rsidRPr="003E2F9B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>zariadenie školského stavovania (</w:t>
      </w:r>
      <w:r w:rsidRPr="003E2F9B">
        <w:rPr>
          <w:rFonts w:ascii="Arial" w:hAnsi="Arial" w:cs="Arial"/>
          <w:bCs/>
          <w:sz w:val="22"/>
          <w:szCs w:val="22"/>
        </w:rPr>
        <w:t>ZŠS</w:t>
      </w:r>
      <w:r>
        <w:rPr>
          <w:rFonts w:ascii="Arial" w:hAnsi="Arial" w:cs="Arial"/>
          <w:bCs/>
          <w:sz w:val="22"/>
          <w:szCs w:val="22"/>
        </w:rPr>
        <w:t>), jazykovú školu (</w:t>
      </w:r>
      <w:r w:rsidRPr="003E2F9B">
        <w:rPr>
          <w:rFonts w:ascii="Arial" w:hAnsi="Arial" w:cs="Arial"/>
          <w:bCs/>
          <w:sz w:val="22"/>
          <w:szCs w:val="22"/>
        </w:rPr>
        <w:t>JŠ</w:t>
      </w:r>
      <w:r>
        <w:rPr>
          <w:rFonts w:ascii="Arial" w:hAnsi="Arial" w:cs="Arial"/>
          <w:bCs/>
          <w:sz w:val="22"/>
          <w:szCs w:val="22"/>
        </w:rPr>
        <w:t xml:space="preserve">) </w:t>
      </w:r>
      <w:r w:rsidRPr="003E2F9B">
        <w:rPr>
          <w:rFonts w:ascii="Arial" w:hAnsi="Arial" w:cs="Arial"/>
          <w:bCs/>
          <w:sz w:val="22"/>
          <w:szCs w:val="22"/>
        </w:rPr>
        <w:t>stanovené vo výške 88 % normatívu pre školy a školské zariadenia v zriaďovateľskej pôsobnosti Bratislavského samosprávneho kraja</w:t>
      </w:r>
      <w:r w:rsidR="00BE7294">
        <w:rPr>
          <w:rFonts w:ascii="Arial" w:hAnsi="Arial" w:cs="Arial"/>
          <w:bCs/>
          <w:color w:val="FF0000"/>
          <w:sz w:val="22"/>
          <w:szCs w:val="22"/>
        </w:rPr>
        <w:t xml:space="preserve">. </w:t>
      </w:r>
      <w:r w:rsidR="00BE7294" w:rsidRPr="0069420C">
        <w:rPr>
          <w:rFonts w:ascii="Arial" w:hAnsi="Arial" w:cs="Arial"/>
          <w:bCs/>
          <w:sz w:val="22"/>
          <w:szCs w:val="22"/>
        </w:rPr>
        <w:t xml:space="preserve">Normatívy pre školy a školské zariadenia v zriaďovateľskej pôsobnosti </w:t>
      </w:r>
      <w:r w:rsidR="00BE7294" w:rsidRPr="0069420C">
        <w:rPr>
          <w:rFonts w:ascii="Arial" w:hAnsi="Arial" w:cs="Arial"/>
          <w:bCs/>
          <w:sz w:val="22"/>
          <w:szCs w:val="22"/>
        </w:rPr>
        <w:lastRenderedPageBreak/>
        <w:t>Bratislavského samosprávneho kraja pre rok 2013 zostávajú v pôvodnej výške</w:t>
      </w:r>
      <w:r w:rsidRPr="003E2F9B">
        <w:rPr>
          <w:rFonts w:ascii="Arial" w:hAnsi="Arial" w:cs="Arial"/>
          <w:bCs/>
          <w:sz w:val="22"/>
          <w:szCs w:val="22"/>
        </w:rPr>
        <w:t xml:space="preserve">. Pre </w:t>
      </w:r>
      <w:r>
        <w:rPr>
          <w:rFonts w:ascii="Arial" w:hAnsi="Arial" w:cs="Arial"/>
          <w:bCs/>
          <w:sz w:val="22"/>
          <w:szCs w:val="22"/>
        </w:rPr>
        <w:t>základnú umeleckú školu (</w:t>
      </w:r>
      <w:r w:rsidRPr="003E2F9B">
        <w:rPr>
          <w:rFonts w:ascii="Arial" w:hAnsi="Arial" w:cs="Arial"/>
          <w:sz w:val="22"/>
          <w:szCs w:val="22"/>
        </w:rPr>
        <w:t>ZUŠ</w:t>
      </w:r>
      <w:r>
        <w:rPr>
          <w:rFonts w:ascii="Arial" w:hAnsi="Arial" w:cs="Arial"/>
          <w:sz w:val="22"/>
          <w:szCs w:val="22"/>
        </w:rPr>
        <w:t>)</w:t>
      </w:r>
      <w:r w:rsidRPr="003E2F9B">
        <w:rPr>
          <w:rFonts w:ascii="Arial" w:hAnsi="Arial" w:cs="Arial"/>
          <w:sz w:val="22"/>
          <w:szCs w:val="22"/>
        </w:rPr>
        <w:t xml:space="preserve"> – skupinová forma, ZUŠ – individuálna forma, </w:t>
      </w:r>
      <w:r>
        <w:rPr>
          <w:rFonts w:ascii="Arial" w:hAnsi="Arial" w:cs="Arial"/>
          <w:sz w:val="22"/>
          <w:szCs w:val="22"/>
        </w:rPr>
        <w:t>centrum voľného času (</w:t>
      </w:r>
      <w:r w:rsidRPr="003E2F9B">
        <w:rPr>
          <w:rFonts w:ascii="Arial" w:hAnsi="Arial" w:cs="Arial"/>
          <w:sz w:val="22"/>
          <w:szCs w:val="22"/>
        </w:rPr>
        <w:t>CVČ</w:t>
      </w:r>
      <w:r>
        <w:rPr>
          <w:rFonts w:ascii="Arial" w:hAnsi="Arial" w:cs="Arial"/>
          <w:sz w:val="22"/>
          <w:szCs w:val="22"/>
        </w:rPr>
        <w:t>)</w:t>
      </w:r>
      <w:r w:rsidRPr="003E2F9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centrum špeciálno-pedagogického poradenstva (</w:t>
      </w:r>
      <w:r w:rsidRPr="003E2F9B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Š</w:t>
      </w:r>
      <w:r w:rsidRPr="003E2F9B">
        <w:rPr>
          <w:rFonts w:ascii="Arial" w:hAnsi="Arial" w:cs="Arial"/>
          <w:sz w:val="22"/>
          <w:szCs w:val="22"/>
        </w:rPr>
        <w:t>PP</w:t>
      </w:r>
      <w:r>
        <w:rPr>
          <w:rFonts w:ascii="Arial" w:hAnsi="Arial" w:cs="Arial"/>
          <w:sz w:val="22"/>
          <w:szCs w:val="22"/>
        </w:rPr>
        <w:t>)</w:t>
      </w:r>
      <w:r w:rsidRPr="003E2F9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centrum pedagogicko-psychologického poradenstva a prevencie (</w:t>
      </w:r>
      <w:r w:rsidRPr="003E2F9B">
        <w:rPr>
          <w:rFonts w:ascii="Arial" w:hAnsi="Arial" w:cs="Arial"/>
          <w:sz w:val="22"/>
          <w:szCs w:val="22"/>
        </w:rPr>
        <w:t>CPPPaP</w:t>
      </w:r>
      <w:r>
        <w:rPr>
          <w:rFonts w:ascii="Arial" w:hAnsi="Arial" w:cs="Arial"/>
          <w:sz w:val="22"/>
          <w:szCs w:val="22"/>
        </w:rPr>
        <w:t>)</w:t>
      </w:r>
      <w:r w:rsidRPr="003E2F9B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liečebno-výchovné sanatórium (</w:t>
      </w:r>
      <w:r w:rsidRPr="003E2F9B">
        <w:rPr>
          <w:rFonts w:ascii="Arial" w:hAnsi="Arial" w:cs="Arial"/>
          <w:sz w:val="22"/>
          <w:szCs w:val="22"/>
        </w:rPr>
        <w:t>LVS</w:t>
      </w:r>
      <w:r>
        <w:rPr>
          <w:rFonts w:ascii="Arial" w:hAnsi="Arial" w:cs="Arial"/>
          <w:sz w:val="22"/>
          <w:szCs w:val="22"/>
        </w:rPr>
        <w:t>)</w:t>
      </w:r>
      <w:r w:rsidRPr="003E2F9B">
        <w:rPr>
          <w:rFonts w:ascii="Arial" w:hAnsi="Arial" w:cs="Arial"/>
          <w:sz w:val="22"/>
          <w:szCs w:val="22"/>
        </w:rPr>
        <w:t xml:space="preserve"> </w:t>
      </w:r>
      <w:r w:rsidR="00BE7294" w:rsidRPr="0069420C">
        <w:rPr>
          <w:rFonts w:ascii="Arial" w:hAnsi="Arial" w:cs="Arial"/>
          <w:sz w:val="22"/>
          <w:szCs w:val="22"/>
        </w:rPr>
        <w:t xml:space="preserve">sa normatívy taktiež nemenia. </w:t>
      </w:r>
    </w:p>
    <w:p w:rsidR="002757D0" w:rsidRDefault="00064327" w:rsidP="002757D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3E2F9B">
        <w:rPr>
          <w:rFonts w:ascii="Arial" w:hAnsi="Arial" w:cs="Arial"/>
          <w:bCs/>
          <w:sz w:val="22"/>
          <w:szCs w:val="22"/>
        </w:rPr>
        <w:t xml:space="preserve">Uvedené zmeny </w:t>
      </w:r>
      <w:r w:rsidR="00BE7294" w:rsidRPr="0069420C">
        <w:rPr>
          <w:rFonts w:ascii="Arial" w:hAnsi="Arial" w:cs="Arial"/>
          <w:bCs/>
          <w:sz w:val="22"/>
          <w:szCs w:val="22"/>
        </w:rPr>
        <w:t>ne</w:t>
      </w:r>
      <w:r w:rsidRPr="0069420C">
        <w:rPr>
          <w:rFonts w:ascii="Arial" w:hAnsi="Arial" w:cs="Arial"/>
          <w:bCs/>
          <w:sz w:val="22"/>
          <w:szCs w:val="22"/>
        </w:rPr>
        <w:t>b</w:t>
      </w:r>
      <w:r w:rsidRPr="003E2F9B">
        <w:rPr>
          <w:rFonts w:ascii="Arial" w:hAnsi="Arial" w:cs="Arial"/>
          <w:bCs/>
          <w:sz w:val="22"/>
          <w:szCs w:val="22"/>
        </w:rPr>
        <w:t xml:space="preserve">udú vyžadovať úpravu rozpočtu Bratislavského samosprávneho kraja na rok </w:t>
      </w:r>
      <w:r w:rsidRPr="0069420C">
        <w:rPr>
          <w:rFonts w:ascii="Arial" w:hAnsi="Arial" w:cs="Arial"/>
          <w:bCs/>
          <w:sz w:val="22"/>
          <w:szCs w:val="22"/>
        </w:rPr>
        <w:t>201</w:t>
      </w:r>
      <w:r w:rsidR="00D521A7" w:rsidRPr="0069420C">
        <w:rPr>
          <w:rFonts w:ascii="Arial" w:hAnsi="Arial" w:cs="Arial"/>
          <w:bCs/>
          <w:sz w:val="22"/>
          <w:szCs w:val="22"/>
        </w:rPr>
        <w:t>3</w:t>
      </w:r>
      <w:r w:rsidR="002757D0" w:rsidRPr="0069420C">
        <w:rPr>
          <w:rFonts w:ascii="Arial" w:hAnsi="Arial" w:cs="Arial"/>
          <w:bCs/>
          <w:sz w:val="22"/>
          <w:szCs w:val="22"/>
        </w:rPr>
        <w:t>, nakoľko  finančné prostriedky naplánované v návrhu rozpočtu budú postačujúce.</w:t>
      </w:r>
      <w:r w:rsidR="002757D0">
        <w:rPr>
          <w:rFonts w:ascii="Arial" w:hAnsi="Arial" w:cs="Arial"/>
          <w:bCs/>
          <w:color w:val="FF0000"/>
          <w:sz w:val="22"/>
          <w:szCs w:val="22"/>
        </w:rPr>
        <w:t xml:space="preserve"> </w:t>
      </w:r>
    </w:p>
    <w:p w:rsidR="002757D0" w:rsidRDefault="002757D0" w:rsidP="0006432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064327" w:rsidRDefault="00064327" w:rsidP="0006432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6C030D">
        <w:rPr>
          <w:rFonts w:ascii="Arial" w:hAnsi="Arial" w:cs="Arial"/>
          <w:bCs/>
          <w:sz w:val="22"/>
          <w:szCs w:val="22"/>
        </w:rPr>
        <w:t>Vzhľadom k týmto skutočnostiam</w:t>
      </w:r>
      <w:r>
        <w:rPr>
          <w:rFonts w:ascii="Arial" w:hAnsi="Arial" w:cs="Arial"/>
          <w:bCs/>
          <w:sz w:val="22"/>
          <w:szCs w:val="22"/>
        </w:rPr>
        <w:t xml:space="preserve"> predkladáme Zastupiteľstvu Bratislavského  samosprávneho kraja na </w:t>
      </w:r>
      <w:r w:rsidRPr="006C030D">
        <w:rPr>
          <w:rFonts w:ascii="Arial" w:hAnsi="Arial" w:cs="Arial"/>
          <w:bCs/>
          <w:sz w:val="22"/>
          <w:szCs w:val="22"/>
        </w:rPr>
        <w:t> schvál</w:t>
      </w:r>
      <w:r>
        <w:rPr>
          <w:rFonts w:ascii="Arial" w:hAnsi="Arial" w:cs="Arial"/>
          <w:bCs/>
          <w:sz w:val="22"/>
          <w:szCs w:val="22"/>
        </w:rPr>
        <w:t xml:space="preserve">enie nové VZN zohľadňujúce  </w:t>
      </w:r>
      <w:r w:rsidRPr="006C030D">
        <w:rPr>
          <w:rFonts w:ascii="Arial" w:hAnsi="Arial" w:cs="Arial"/>
          <w:bCs/>
          <w:sz w:val="22"/>
          <w:szCs w:val="22"/>
        </w:rPr>
        <w:t>zmeny, ktoré nastali v textovej časti</w:t>
      </w:r>
      <w:r>
        <w:rPr>
          <w:rFonts w:ascii="Arial" w:hAnsi="Arial" w:cs="Arial"/>
          <w:bCs/>
          <w:sz w:val="22"/>
          <w:szCs w:val="22"/>
        </w:rPr>
        <w:t>,</w:t>
      </w:r>
      <w:r w:rsidRPr="00B762F7">
        <w:rPr>
          <w:rFonts w:ascii="Arial" w:hAnsi="Arial" w:cs="Arial"/>
          <w:bCs/>
          <w:sz w:val="22"/>
          <w:szCs w:val="22"/>
        </w:rPr>
        <w:t xml:space="preserve">  v  tabuľke č. 1</w:t>
      </w:r>
      <w:r>
        <w:rPr>
          <w:rFonts w:ascii="Arial" w:hAnsi="Arial" w:cs="Arial"/>
          <w:bCs/>
          <w:sz w:val="22"/>
          <w:szCs w:val="22"/>
        </w:rPr>
        <w:t xml:space="preserve"> a v</w:t>
      </w:r>
      <w:r w:rsidRPr="00B762F7">
        <w:rPr>
          <w:rFonts w:ascii="Arial" w:hAnsi="Arial" w:cs="Arial"/>
          <w:bCs/>
          <w:sz w:val="22"/>
          <w:szCs w:val="22"/>
        </w:rPr>
        <w:t xml:space="preserve"> tabuľke č. 2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C030D">
        <w:rPr>
          <w:rFonts w:ascii="Arial" w:hAnsi="Arial" w:cs="Arial"/>
          <w:bCs/>
          <w:sz w:val="22"/>
          <w:szCs w:val="22"/>
        </w:rPr>
        <w:t xml:space="preserve">VZN </w:t>
      </w:r>
      <w:r>
        <w:rPr>
          <w:rFonts w:ascii="Arial" w:hAnsi="Arial" w:cs="Arial"/>
          <w:bCs/>
          <w:sz w:val="22"/>
          <w:szCs w:val="22"/>
        </w:rPr>
        <w:t xml:space="preserve">č. </w:t>
      </w:r>
      <w:r w:rsidR="004F3386" w:rsidRPr="0069420C">
        <w:rPr>
          <w:rFonts w:ascii="Arial" w:hAnsi="Arial" w:cs="Arial"/>
          <w:bCs/>
          <w:sz w:val="22"/>
          <w:szCs w:val="22"/>
        </w:rPr>
        <w:t>1/2012</w:t>
      </w:r>
      <w:r>
        <w:rPr>
          <w:rFonts w:ascii="Arial" w:hAnsi="Arial" w:cs="Arial"/>
          <w:bCs/>
          <w:sz w:val="22"/>
          <w:szCs w:val="22"/>
        </w:rPr>
        <w:t>.</w:t>
      </w:r>
    </w:p>
    <w:p w:rsidR="00064327" w:rsidRDefault="00064327" w:rsidP="0006432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064327" w:rsidRPr="006C030D" w:rsidRDefault="00064327" w:rsidP="00064327">
      <w:pPr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</w:p>
    <w:p w:rsidR="00064327" w:rsidRDefault="00064327" w:rsidP="000404C7">
      <w:pPr>
        <w:rPr>
          <w:rFonts w:ascii="Arial" w:hAnsi="Arial" w:cs="Arial"/>
          <w:b/>
          <w:sz w:val="36"/>
          <w:szCs w:val="36"/>
        </w:rPr>
      </w:pPr>
    </w:p>
    <w:p w:rsidR="00064327" w:rsidRDefault="00064327" w:rsidP="00C170B8">
      <w:pPr>
        <w:rPr>
          <w:rFonts w:ascii="Arial" w:hAnsi="Arial" w:cs="Arial"/>
          <w:b/>
          <w:sz w:val="36"/>
          <w:szCs w:val="36"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  <w:r w:rsidRPr="006C030D">
        <w:rPr>
          <w:rFonts w:ascii="Arial" w:hAnsi="Arial" w:cs="Arial"/>
          <w:b/>
          <w:sz w:val="36"/>
          <w:szCs w:val="36"/>
        </w:rPr>
        <w:lastRenderedPageBreak/>
        <w:t>Zastupiteľstvo Bratislavského samosprávneho kraja</w:t>
      </w:r>
    </w:p>
    <w:p w:rsidR="00064327" w:rsidRPr="006C030D" w:rsidRDefault="00064327" w:rsidP="00064327">
      <w:pPr>
        <w:rPr>
          <w:rFonts w:ascii="Arial" w:hAnsi="Arial" w:cs="Arial"/>
          <w:sz w:val="32"/>
          <w:szCs w:val="32"/>
        </w:rPr>
      </w:pPr>
    </w:p>
    <w:p w:rsidR="00064327" w:rsidRPr="006C030D" w:rsidRDefault="00064327" w:rsidP="00064327">
      <w:pPr>
        <w:rPr>
          <w:rFonts w:ascii="Arial" w:hAnsi="Arial" w:cs="Arial"/>
          <w:sz w:val="32"/>
          <w:szCs w:val="32"/>
        </w:rPr>
      </w:pPr>
    </w:p>
    <w:p w:rsidR="00064327" w:rsidRPr="006C030D" w:rsidRDefault="00064327" w:rsidP="00064327">
      <w:pPr>
        <w:rPr>
          <w:rFonts w:ascii="Arial" w:hAnsi="Arial" w:cs="Arial"/>
          <w:sz w:val="32"/>
          <w:szCs w:val="32"/>
        </w:rPr>
      </w:pPr>
    </w:p>
    <w:p w:rsidR="00064327" w:rsidRPr="006C030D" w:rsidRDefault="00064327" w:rsidP="00064327">
      <w:pPr>
        <w:rPr>
          <w:rFonts w:ascii="Arial" w:hAnsi="Arial" w:cs="Arial"/>
          <w:sz w:val="32"/>
          <w:szCs w:val="32"/>
        </w:rPr>
      </w:pPr>
    </w:p>
    <w:p w:rsidR="00064327" w:rsidRPr="006C030D" w:rsidRDefault="00064327" w:rsidP="00064327">
      <w:pPr>
        <w:rPr>
          <w:rFonts w:ascii="Arial" w:hAnsi="Arial" w:cs="Arial"/>
          <w:sz w:val="32"/>
          <w:szCs w:val="32"/>
        </w:rPr>
      </w:pPr>
    </w:p>
    <w:p w:rsidR="00064327" w:rsidRPr="006C030D" w:rsidRDefault="00064327" w:rsidP="00064327">
      <w:pPr>
        <w:rPr>
          <w:rFonts w:ascii="Arial" w:hAnsi="Arial" w:cs="Arial"/>
          <w:sz w:val="32"/>
          <w:szCs w:val="32"/>
        </w:rPr>
      </w:pPr>
    </w:p>
    <w:p w:rsidR="00064327" w:rsidRPr="006C030D" w:rsidRDefault="00064327" w:rsidP="00064327">
      <w:pPr>
        <w:rPr>
          <w:rFonts w:ascii="Arial" w:hAnsi="Arial" w:cs="Arial"/>
          <w:sz w:val="32"/>
          <w:szCs w:val="32"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b/>
          <w:sz w:val="36"/>
          <w:szCs w:val="36"/>
        </w:rPr>
      </w:pPr>
      <w:r w:rsidRPr="006C030D">
        <w:rPr>
          <w:rFonts w:ascii="Arial" w:hAnsi="Arial" w:cs="Arial"/>
          <w:b/>
          <w:sz w:val="36"/>
          <w:szCs w:val="36"/>
        </w:rPr>
        <w:t>Návrh</w:t>
      </w:r>
    </w:p>
    <w:p w:rsidR="00064327" w:rsidRPr="009B274D" w:rsidRDefault="00064327" w:rsidP="00064327">
      <w:pPr>
        <w:jc w:val="center"/>
        <w:rPr>
          <w:rFonts w:ascii="Arial" w:hAnsi="Arial" w:cs="Arial"/>
          <w:sz w:val="28"/>
          <w:szCs w:val="28"/>
        </w:rPr>
      </w:pPr>
      <w:r w:rsidRPr="009B274D">
        <w:rPr>
          <w:rFonts w:ascii="Arial" w:hAnsi="Arial" w:cs="Arial"/>
          <w:sz w:val="28"/>
          <w:szCs w:val="28"/>
        </w:rPr>
        <w:t xml:space="preserve">zo dňa </w:t>
      </w:r>
      <w:r w:rsidRPr="0069420C">
        <w:rPr>
          <w:rFonts w:ascii="Arial" w:hAnsi="Arial" w:cs="Arial"/>
          <w:sz w:val="28"/>
          <w:szCs w:val="28"/>
        </w:rPr>
        <w:t xml:space="preserve">07. decembra </w:t>
      </w:r>
      <w:r w:rsidRPr="009B274D">
        <w:rPr>
          <w:rFonts w:ascii="Arial" w:hAnsi="Arial" w:cs="Arial"/>
          <w:sz w:val="28"/>
          <w:szCs w:val="28"/>
        </w:rPr>
        <w:t>201</w:t>
      </w:r>
      <w:r>
        <w:rPr>
          <w:rFonts w:ascii="Arial" w:hAnsi="Arial" w:cs="Arial"/>
          <w:sz w:val="28"/>
          <w:szCs w:val="28"/>
        </w:rPr>
        <w:t>2</w:t>
      </w:r>
    </w:p>
    <w:p w:rsidR="00064327" w:rsidRPr="006C030D" w:rsidRDefault="00064327" w:rsidP="00064327">
      <w:pPr>
        <w:jc w:val="center"/>
        <w:rPr>
          <w:rFonts w:ascii="Arial" w:hAnsi="Arial" w:cs="Arial"/>
          <w:sz w:val="32"/>
          <w:szCs w:val="32"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sz w:val="32"/>
          <w:szCs w:val="32"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sz w:val="32"/>
          <w:szCs w:val="32"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sz w:val="32"/>
          <w:szCs w:val="32"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b/>
          <w:sz w:val="28"/>
          <w:szCs w:val="28"/>
        </w:rPr>
      </w:pPr>
      <w:r w:rsidRPr="006C030D">
        <w:rPr>
          <w:rFonts w:ascii="Arial" w:hAnsi="Arial" w:cs="Arial"/>
          <w:b/>
          <w:sz w:val="28"/>
          <w:szCs w:val="28"/>
        </w:rPr>
        <w:t>Všeobecne záväzné nariadenie Bratislavského samosprávneho kraja</w:t>
      </w:r>
    </w:p>
    <w:p w:rsidR="00064327" w:rsidRPr="009B274D" w:rsidRDefault="00064327" w:rsidP="00064327">
      <w:pPr>
        <w:jc w:val="center"/>
        <w:rPr>
          <w:rFonts w:ascii="Arial" w:hAnsi="Arial" w:cs="Arial"/>
          <w:b/>
          <w:sz w:val="28"/>
          <w:szCs w:val="28"/>
        </w:rPr>
      </w:pPr>
      <w:r w:rsidRPr="009B274D">
        <w:rPr>
          <w:rFonts w:ascii="Arial" w:hAnsi="Arial" w:cs="Arial"/>
          <w:b/>
          <w:sz w:val="28"/>
          <w:szCs w:val="28"/>
        </w:rPr>
        <w:t>č. ... / 201</w:t>
      </w:r>
      <w:r>
        <w:rPr>
          <w:rFonts w:ascii="Arial" w:hAnsi="Arial" w:cs="Arial"/>
          <w:b/>
          <w:sz w:val="28"/>
          <w:szCs w:val="28"/>
        </w:rPr>
        <w:t>2</w:t>
      </w:r>
    </w:p>
    <w:p w:rsidR="00064327" w:rsidRPr="006C030D" w:rsidRDefault="00064327" w:rsidP="00064327">
      <w:pPr>
        <w:jc w:val="both"/>
        <w:rPr>
          <w:rFonts w:ascii="Arial" w:hAnsi="Arial" w:cs="Arial"/>
          <w:b/>
          <w:sz w:val="28"/>
          <w:szCs w:val="28"/>
        </w:rPr>
      </w:pPr>
    </w:p>
    <w:p w:rsidR="00064327" w:rsidRPr="006C030D" w:rsidRDefault="00064327" w:rsidP="00064327">
      <w:pPr>
        <w:jc w:val="both"/>
        <w:rPr>
          <w:rFonts w:ascii="Arial" w:hAnsi="Arial" w:cs="Arial"/>
          <w:b/>
          <w:sz w:val="28"/>
          <w:szCs w:val="28"/>
        </w:rPr>
      </w:pPr>
      <w:r w:rsidRPr="006C030D">
        <w:rPr>
          <w:rFonts w:ascii="Arial" w:hAnsi="Arial" w:cs="Arial"/>
          <w:b/>
          <w:bCs/>
          <w:sz w:val="28"/>
          <w:szCs w:val="28"/>
        </w:rPr>
        <w:t>o poskytovaní</w:t>
      </w:r>
      <w:r>
        <w:rPr>
          <w:rFonts w:ascii="Arial" w:hAnsi="Arial" w:cs="Arial"/>
          <w:b/>
          <w:bCs/>
          <w:sz w:val="28"/>
          <w:szCs w:val="28"/>
        </w:rPr>
        <w:t xml:space="preserve"> príspevkov z vlastných príjmov </w:t>
      </w:r>
      <w:r>
        <w:rPr>
          <w:rFonts w:ascii="Arial" w:hAnsi="Arial" w:cs="Arial"/>
          <w:b/>
          <w:sz w:val="28"/>
          <w:szCs w:val="28"/>
        </w:rPr>
        <w:t xml:space="preserve">Bratislavského </w:t>
      </w:r>
      <w:r w:rsidRPr="006C030D">
        <w:rPr>
          <w:rFonts w:ascii="Arial" w:hAnsi="Arial" w:cs="Arial"/>
          <w:b/>
          <w:sz w:val="28"/>
          <w:szCs w:val="28"/>
        </w:rPr>
        <w:t>samosprávneho kraja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6C030D">
        <w:rPr>
          <w:rFonts w:ascii="Arial" w:hAnsi="Arial" w:cs="Arial"/>
          <w:b/>
          <w:bCs/>
          <w:sz w:val="28"/>
          <w:szCs w:val="28"/>
        </w:rPr>
        <w:t xml:space="preserve">jazykovým školám, školským zariadeniam </w:t>
      </w:r>
      <w:r>
        <w:rPr>
          <w:rFonts w:ascii="Arial" w:hAnsi="Arial" w:cs="Arial"/>
          <w:b/>
          <w:bCs/>
          <w:sz w:val="28"/>
          <w:szCs w:val="28"/>
        </w:rPr>
        <w:t xml:space="preserve">v zriaďovateľskej pôsobnosti </w:t>
      </w:r>
      <w:r w:rsidRPr="006C030D">
        <w:rPr>
          <w:rFonts w:ascii="Arial" w:hAnsi="Arial" w:cs="Arial"/>
          <w:b/>
          <w:sz w:val="28"/>
          <w:szCs w:val="28"/>
        </w:rPr>
        <w:t>Bratislavského samosprávneho kraja</w:t>
      </w:r>
    </w:p>
    <w:p w:rsidR="00064327" w:rsidRPr="006C030D" w:rsidRDefault="00064327" w:rsidP="00064327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8"/>
          <w:szCs w:val="28"/>
        </w:rPr>
      </w:pPr>
      <w:r w:rsidRPr="006C030D">
        <w:rPr>
          <w:rFonts w:ascii="Arial" w:hAnsi="Arial" w:cs="Arial"/>
          <w:b/>
          <w:bCs/>
          <w:sz w:val="28"/>
          <w:szCs w:val="28"/>
        </w:rPr>
        <w:t>a o poskytovaní dotácií zriaďovateľom neštátnych základných umeleckých škôl, neštátnych jazykových škôl a neštátnych školských zariadení.</w:t>
      </w:r>
    </w:p>
    <w:p w:rsidR="00064327" w:rsidRPr="006C030D" w:rsidRDefault="00064327" w:rsidP="00064327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8"/>
          <w:szCs w:val="28"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b/>
          <w:sz w:val="28"/>
          <w:szCs w:val="28"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b/>
          <w:sz w:val="28"/>
          <w:szCs w:val="28"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b/>
          <w:sz w:val="28"/>
          <w:szCs w:val="28"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b/>
          <w:sz w:val="28"/>
          <w:szCs w:val="28"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b/>
          <w:sz w:val="28"/>
          <w:szCs w:val="28"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b/>
          <w:sz w:val="28"/>
          <w:szCs w:val="28"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b/>
          <w:sz w:val="28"/>
          <w:szCs w:val="28"/>
        </w:rPr>
      </w:pPr>
    </w:p>
    <w:p w:rsidR="00064327" w:rsidRPr="006C030D" w:rsidRDefault="00064327" w:rsidP="00064327">
      <w:pPr>
        <w:rPr>
          <w:rFonts w:ascii="Arial" w:hAnsi="Arial" w:cs="Arial"/>
          <w:b/>
          <w:sz w:val="28"/>
          <w:szCs w:val="28"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b/>
          <w:sz w:val="28"/>
          <w:szCs w:val="28"/>
        </w:rPr>
      </w:pPr>
    </w:p>
    <w:p w:rsidR="00064327" w:rsidRDefault="00064327" w:rsidP="00064327">
      <w:pPr>
        <w:rPr>
          <w:rFonts w:ascii="Arial" w:hAnsi="Arial" w:cs="Arial"/>
          <w:b/>
          <w:sz w:val="28"/>
          <w:szCs w:val="28"/>
        </w:rPr>
      </w:pPr>
    </w:p>
    <w:p w:rsidR="00064327" w:rsidRDefault="00064327" w:rsidP="00064327">
      <w:pPr>
        <w:rPr>
          <w:rFonts w:ascii="Arial" w:hAnsi="Arial" w:cs="Arial"/>
          <w:b/>
          <w:sz w:val="28"/>
          <w:szCs w:val="28"/>
        </w:rPr>
      </w:pPr>
    </w:p>
    <w:p w:rsidR="00C170B8" w:rsidRPr="006C030D" w:rsidRDefault="00C170B8" w:rsidP="00064327">
      <w:pPr>
        <w:rPr>
          <w:rFonts w:ascii="Arial" w:hAnsi="Arial" w:cs="Arial"/>
          <w:b/>
          <w:sz w:val="28"/>
          <w:szCs w:val="28"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b/>
          <w:sz w:val="28"/>
          <w:szCs w:val="28"/>
        </w:rPr>
      </w:pPr>
      <w:r w:rsidRPr="006C030D">
        <w:rPr>
          <w:rFonts w:ascii="Arial" w:hAnsi="Arial" w:cs="Arial"/>
          <w:b/>
          <w:sz w:val="28"/>
          <w:szCs w:val="28"/>
        </w:rPr>
        <w:t>Bratislava</w:t>
      </w:r>
    </w:p>
    <w:p w:rsidR="00064327" w:rsidRPr="006C030D" w:rsidRDefault="00064327" w:rsidP="00064327">
      <w:pPr>
        <w:jc w:val="center"/>
        <w:rPr>
          <w:rFonts w:ascii="Arial" w:hAnsi="Arial" w:cs="Arial"/>
          <w:b/>
          <w:sz w:val="28"/>
          <w:szCs w:val="28"/>
        </w:rPr>
      </w:pPr>
      <w:r w:rsidRPr="0069420C">
        <w:rPr>
          <w:rFonts w:ascii="Arial" w:hAnsi="Arial" w:cs="Arial"/>
          <w:b/>
          <w:sz w:val="28"/>
          <w:szCs w:val="28"/>
        </w:rPr>
        <w:t>december</w:t>
      </w:r>
      <w:r>
        <w:rPr>
          <w:rFonts w:ascii="Arial" w:hAnsi="Arial" w:cs="Arial"/>
          <w:b/>
          <w:sz w:val="28"/>
          <w:szCs w:val="28"/>
        </w:rPr>
        <w:t xml:space="preserve"> 2012</w:t>
      </w:r>
    </w:p>
    <w:p w:rsidR="00064327" w:rsidRDefault="00064327" w:rsidP="00064327">
      <w:pPr>
        <w:pStyle w:val="Nzov"/>
        <w:rPr>
          <w:rFonts w:ascii="Arial" w:hAnsi="Arial" w:cs="Arial"/>
        </w:rPr>
      </w:pPr>
    </w:p>
    <w:p w:rsidR="00064327" w:rsidRPr="006C030D" w:rsidRDefault="00064327" w:rsidP="00064327">
      <w:pPr>
        <w:pStyle w:val="Nzov"/>
        <w:rPr>
          <w:rFonts w:ascii="Arial" w:hAnsi="Arial" w:cs="Arial"/>
        </w:rPr>
      </w:pPr>
    </w:p>
    <w:p w:rsidR="00064327" w:rsidRPr="006C030D" w:rsidRDefault="00064327" w:rsidP="00064327">
      <w:pPr>
        <w:pStyle w:val="Nzov"/>
        <w:rPr>
          <w:rFonts w:ascii="Arial" w:hAnsi="Arial" w:cs="Arial"/>
        </w:rPr>
      </w:pPr>
      <w:r w:rsidRPr="006C030D">
        <w:rPr>
          <w:rFonts w:ascii="Arial" w:hAnsi="Arial" w:cs="Arial"/>
        </w:rPr>
        <w:lastRenderedPageBreak/>
        <w:t>Všeobecne záväzné nariadenie</w:t>
      </w:r>
    </w:p>
    <w:p w:rsidR="00064327" w:rsidRPr="006C030D" w:rsidRDefault="00064327" w:rsidP="00064327">
      <w:pPr>
        <w:pStyle w:val="Nzov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Bratislavského samosprávneho kraja </w:t>
      </w:r>
    </w:p>
    <w:p w:rsidR="00064327" w:rsidRPr="006C030D" w:rsidRDefault="00064327" w:rsidP="00064327">
      <w:pPr>
        <w:pStyle w:val="Nzov"/>
        <w:rPr>
          <w:rFonts w:ascii="Arial" w:hAnsi="Arial" w:cs="Arial"/>
        </w:rPr>
      </w:pPr>
      <w:r w:rsidRPr="006C030D">
        <w:rPr>
          <w:rFonts w:ascii="Arial" w:hAnsi="Arial" w:cs="Arial"/>
        </w:rPr>
        <w:t>č.  ... / 201</w:t>
      </w:r>
      <w:r>
        <w:rPr>
          <w:rFonts w:ascii="Arial" w:hAnsi="Arial" w:cs="Arial"/>
        </w:rPr>
        <w:t>2</w:t>
      </w:r>
    </w:p>
    <w:p w:rsidR="00064327" w:rsidRPr="006C030D" w:rsidRDefault="00064327" w:rsidP="00064327">
      <w:pPr>
        <w:pStyle w:val="Nzov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zo dňa </w:t>
      </w:r>
      <w:r w:rsidRPr="0069420C">
        <w:rPr>
          <w:rFonts w:ascii="Arial" w:hAnsi="Arial" w:cs="Arial"/>
        </w:rPr>
        <w:t xml:space="preserve">07. decembra  </w:t>
      </w:r>
      <w:r w:rsidRPr="006C030D">
        <w:rPr>
          <w:rFonts w:ascii="Arial" w:hAnsi="Arial" w:cs="Arial"/>
        </w:rPr>
        <w:t>201</w:t>
      </w:r>
      <w:r>
        <w:rPr>
          <w:rFonts w:ascii="Arial" w:hAnsi="Arial" w:cs="Arial"/>
        </w:rPr>
        <w:t>2</w:t>
      </w:r>
    </w:p>
    <w:p w:rsidR="00064327" w:rsidRPr="006C030D" w:rsidRDefault="00064327" w:rsidP="00064327">
      <w:pPr>
        <w:pStyle w:val="Nzov"/>
        <w:rPr>
          <w:rFonts w:ascii="Arial" w:hAnsi="Arial" w:cs="Arial"/>
          <w:sz w:val="20"/>
        </w:rPr>
      </w:pPr>
    </w:p>
    <w:p w:rsidR="00064327" w:rsidRPr="006C030D" w:rsidRDefault="00064327" w:rsidP="0006432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color w:val="000000"/>
        </w:rPr>
      </w:pPr>
      <w:r w:rsidRPr="006C030D">
        <w:rPr>
          <w:rFonts w:ascii="Arial" w:hAnsi="Arial" w:cs="Arial"/>
          <w:b/>
          <w:bCs/>
        </w:rPr>
        <w:t>o poskytovaní príspevkov z vlastných príjmov Bratislavského samosprávneho kraja  jazykovým školám, školským zariadeniam</w:t>
      </w:r>
      <w:r>
        <w:rPr>
          <w:rFonts w:ascii="Arial" w:hAnsi="Arial" w:cs="Arial"/>
          <w:b/>
          <w:bCs/>
        </w:rPr>
        <w:t xml:space="preserve"> v zriaďovateľskej pôsobnosti </w:t>
      </w:r>
      <w:r w:rsidRPr="006C030D">
        <w:rPr>
          <w:rFonts w:ascii="Arial" w:hAnsi="Arial" w:cs="Arial"/>
          <w:b/>
          <w:bCs/>
        </w:rPr>
        <w:t>Bratislavského samosprávneho kraja a o</w:t>
      </w:r>
      <w:r w:rsidRPr="006C030D">
        <w:rPr>
          <w:rFonts w:ascii="Arial" w:hAnsi="Arial" w:cs="Arial"/>
          <w:b/>
          <w:bCs/>
          <w:color w:val="000000"/>
        </w:rPr>
        <w:t xml:space="preserve"> poskytovaní dotácií zria</w:t>
      </w:r>
      <w:r w:rsidRPr="006C030D">
        <w:rPr>
          <w:rFonts w:ascii="Arial" w:hAnsi="Arial" w:cs="Arial"/>
          <w:b/>
          <w:color w:val="000000"/>
        </w:rPr>
        <w:t>ď</w:t>
      </w:r>
      <w:r w:rsidRPr="006C030D">
        <w:rPr>
          <w:rFonts w:ascii="Arial" w:hAnsi="Arial" w:cs="Arial"/>
          <w:b/>
          <w:bCs/>
          <w:color w:val="000000"/>
        </w:rPr>
        <w:t>ovate</w:t>
      </w:r>
      <w:r w:rsidRPr="006C030D">
        <w:rPr>
          <w:rFonts w:ascii="Arial" w:hAnsi="Arial" w:cs="Arial"/>
          <w:b/>
          <w:color w:val="000000"/>
        </w:rPr>
        <w:t>ľ</w:t>
      </w:r>
      <w:r w:rsidRPr="006C030D">
        <w:rPr>
          <w:rFonts w:ascii="Arial" w:hAnsi="Arial" w:cs="Arial"/>
          <w:b/>
          <w:bCs/>
          <w:color w:val="000000"/>
        </w:rPr>
        <w:t>om neštátnych základných umeleckých škôl, neštátnych jazykových škôl a neštátnych školských zariadení.</w:t>
      </w:r>
    </w:p>
    <w:p w:rsidR="00064327" w:rsidRPr="006C030D" w:rsidRDefault="00064327" w:rsidP="00064327">
      <w:pPr>
        <w:jc w:val="both"/>
        <w:outlineLvl w:val="0"/>
        <w:rPr>
          <w:rFonts w:ascii="Arial" w:hAnsi="Arial" w:cs="Arial"/>
          <w:b/>
          <w:bCs/>
          <w:color w:val="000000"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          </w:t>
      </w:r>
      <w:r w:rsidRPr="006C030D">
        <w:rPr>
          <w:rFonts w:ascii="Arial" w:hAnsi="Arial" w:cs="Arial"/>
          <w:bCs/>
        </w:rPr>
        <w:t>Bratislavský samosprávny kraj (ďalej len „</w:t>
      </w:r>
      <w:r>
        <w:rPr>
          <w:rFonts w:ascii="Arial" w:hAnsi="Arial" w:cs="Arial"/>
          <w:bCs/>
        </w:rPr>
        <w:t>samosprávny kraj</w:t>
      </w:r>
      <w:r w:rsidRPr="006C030D">
        <w:rPr>
          <w:rFonts w:ascii="Arial" w:hAnsi="Arial" w:cs="Arial"/>
          <w:bCs/>
        </w:rPr>
        <w:t>“)v súlade s § 8 ods.1 a §11 ods. 2 písm. a) zákona č. 302/2001 Z. z. o</w:t>
      </w:r>
      <w:r w:rsidRPr="006C030D">
        <w:rPr>
          <w:rFonts w:ascii="Arial" w:hAnsi="Arial" w:cs="Arial"/>
          <w:color w:val="000000"/>
        </w:rPr>
        <w:t xml:space="preserve"> samospráve vyšších územných celkov (zákon o samosprávnych krajoch) v znení neskorších predpisov, </w:t>
      </w:r>
      <w:r>
        <w:rPr>
          <w:rFonts w:ascii="Arial" w:hAnsi="Arial" w:cs="Arial"/>
          <w:color w:val="000000"/>
        </w:rPr>
        <w:t xml:space="preserve">    </w:t>
      </w:r>
      <w:r w:rsidRPr="006C030D">
        <w:rPr>
          <w:rFonts w:ascii="Arial" w:hAnsi="Arial" w:cs="Arial"/>
          <w:color w:val="000000"/>
        </w:rPr>
        <w:t>§ 9 ods. 12 písm. b) až písm</w:t>
      </w:r>
      <w:r w:rsidR="00D521A7">
        <w:rPr>
          <w:rFonts w:ascii="Arial" w:hAnsi="Arial" w:cs="Arial"/>
          <w:color w:val="000000"/>
        </w:rPr>
        <w:t xml:space="preserve">. </w:t>
      </w:r>
      <w:r w:rsidR="00D521A7" w:rsidRPr="0069420C">
        <w:rPr>
          <w:rFonts w:ascii="Arial" w:hAnsi="Arial" w:cs="Arial"/>
        </w:rPr>
        <w:t>j)</w:t>
      </w:r>
      <w:r w:rsidRPr="00D521A7">
        <w:rPr>
          <w:rFonts w:ascii="Arial" w:hAnsi="Arial" w:cs="Arial"/>
          <w:color w:val="FF0000"/>
        </w:rPr>
        <w:t xml:space="preserve"> </w:t>
      </w:r>
      <w:r w:rsidRPr="006C030D">
        <w:rPr>
          <w:rFonts w:ascii="Arial" w:hAnsi="Arial" w:cs="Arial"/>
          <w:color w:val="000000"/>
        </w:rPr>
        <w:t>zákona č. 596/2003 Z. z. o štátnej správe v školstve a školskej samospráve a o zmene a doplnení niektorých zákonov v znení neskorších predpisov, § 19 zákona č. 523/2004 Z. z. o rozpočtových pravidlách verejnej správy a o zmene a doplnení niektorých zákonov  v znení neskorších predpisov a § 8 ods. 1 písm. b</w:t>
      </w:r>
      <w:r>
        <w:rPr>
          <w:rFonts w:ascii="Arial" w:hAnsi="Arial" w:cs="Arial"/>
          <w:color w:val="000000"/>
        </w:rPr>
        <w:t xml:space="preserve">) zákona </w:t>
      </w:r>
      <w:r w:rsidRPr="006C030D">
        <w:rPr>
          <w:rFonts w:ascii="Arial" w:hAnsi="Arial" w:cs="Arial"/>
          <w:color w:val="000000"/>
        </w:rPr>
        <w:t xml:space="preserve">č. 583/2004 Z. z. o rozpočtových pravidlách územnej samosprávy a o zmene a doplnení niektorých zákonov v znení neskorších predpisov vydáva toto všeobecne záväzné </w:t>
      </w:r>
      <w:r w:rsidRPr="006C030D">
        <w:rPr>
          <w:rFonts w:ascii="Arial" w:hAnsi="Arial" w:cs="Arial"/>
        </w:rPr>
        <w:t>nariadenie (ďalej len „</w:t>
      </w:r>
      <w:r>
        <w:rPr>
          <w:rFonts w:ascii="Arial" w:hAnsi="Arial" w:cs="Arial"/>
        </w:rPr>
        <w:t>nariadenie</w:t>
      </w:r>
      <w:r w:rsidRPr="006C030D">
        <w:rPr>
          <w:rFonts w:ascii="Arial" w:hAnsi="Arial" w:cs="Arial"/>
        </w:rPr>
        <w:t xml:space="preserve">“). </w:t>
      </w:r>
    </w:p>
    <w:p w:rsidR="00064327" w:rsidRDefault="00064327" w:rsidP="00064327">
      <w:pPr>
        <w:jc w:val="both"/>
        <w:rPr>
          <w:rFonts w:ascii="Arial" w:hAnsi="Arial" w:cs="Arial"/>
          <w:bCs/>
        </w:rPr>
      </w:pPr>
    </w:p>
    <w:p w:rsidR="00064327" w:rsidRPr="006C030D" w:rsidRDefault="00064327" w:rsidP="00064327">
      <w:pPr>
        <w:ind w:firstLine="708"/>
        <w:jc w:val="both"/>
        <w:rPr>
          <w:rFonts w:ascii="Arial" w:hAnsi="Arial" w:cs="Arial"/>
          <w:bCs/>
        </w:rPr>
      </w:pPr>
    </w:p>
    <w:p w:rsidR="00064327" w:rsidRDefault="00064327" w:rsidP="00064327">
      <w:pPr>
        <w:numPr>
          <w:ilvl w:val="0"/>
          <w:numId w:val="30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E2637D">
        <w:rPr>
          <w:rFonts w:ascii="Arial" w:hAnsi="Arial" w:cs="Arial"/>
          <w:b/>
        </w:rPr>
        <w:t>Č</w:t>
      </w:r>
      <w:r w:rsidRPr="00E2637D">
        <w:rPr>
          <w:rFonts w:ascii="Arial" w:hAnsi="Arial" w:cs="Arial"/>
          <w:b/>
          <w:bCs/>
        </w:rPr>
        <w:t>AS</w:t>
      </w:r>
      <w:r w:rsidRPr="00E2637D">
        <w:rPr>
          <w:rFonts w:ascii="Arial" w:hAnsi="Arial" w:cs="Arial"/>
          <w:b/>
        </w:rPr>
        <w:t>Ť</w:t>
      </w:r>
    </w:p>
    <w:p w:rsidR="00064327" w:rsidRPr="00E2637D" w:rsidRDefault="00064327" w:rsidP="00064327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064327" w:rsidRDefault="00064327" w:rsidP="00064327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t>Úvodné ustanovenia</w:t>
      </w:r>
    </w:p>
    <w:p w:rsidR="00064327" w:rsidRDefault="00064327" w:rsidP="00064327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</w:p>
    <w:p w:rsidR="00064327" w:rsidRDefault="00064327" w:rsidP="00064327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t>§ 1</w:t>
      </w:r>
    </w:p>
    <w:p w:rsidR="00064327" w:rsidRPr="006C030D" w:rsidRDefault="00064327" w:rsidP="00064327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</w:p>
    <w:p w:rsidR="00064327" w:rsidRDefault="00064327" w:rsidP="00064327">
      <w:pPr>
        <w:pStyle w:val="Nadpis1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   Účel a</w:t>
      </w:r>
      <w:r>
        <w:rPr>
          <w:rFonts w:ascii="Arial" w:hAnsi="Arial" w:cs="Arial"/>
        </w:rPr>
        <w:t> </w:t>
      </w:r>
      <w:r w:rsidRPr="006C030D">
        <w:rPr>
          <w:rFonts w:ascii="Arial" w:hAnsi="Arial" w:cs="Arial"/>
        </w:rPr>
        <w:t>predmet</w:t>
      </w:r>
    </w:p>
    <w:p w:rsidR="00064327" w:rsidRPr="00E2637D" w:rsidRDefault="00064327" w:rsidP="00064327"/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6C030D">
        <w:rPr>
          <w:rFonts w:ascii="Arial" w:hAnsi="Arial" w:cs="Arial"/>
        </w:rPr>
        <w:t xml:space="preserve">  Na  vykonanie  ustanovenia  § 9  ods. 12 písm.  b) až písm. </w:t>
      </w:r>
      <w:r w:rsidR="004F3386" w:rsidRPr="0069420C">
        <w:rPr>
          <w:rFonts w:ascii="Arial" w:hAnsi="Arial" w:cs="Arial"/>
        </w:rPr>
        <w:t>j)</w:t>
      </w:r>
      <w:r w:rsidRPr="004F3386">
        <w:rPr>
          <w:rFonts w:ascii="Arial" w:hAnsi="Arial" w:cs="Arial"/>
          <w:color w:val="FF0000"/>
        </w:rPr>
        <w:t xml:space="preserve"> </w:t>
      </w:r>
      <w:r w:rsidRPr="006C030D">
        <w:rPr>
          <w:rFonts w:ascii="Arial" w:hAnsi="Arial" w:cs="Arial"/>
        </w:rPr>
        <w:t xml:space="preserve">zákona NR SR </w:t>
      </w:r>
      <w:r>
        <w:rPr>
          <w:rFonts w:ascii="Arial" w:hAnsi="Arial" w:cs="Arial"/>
        </w:rPr>
        <w:t xml:space="preserve">    </w:t>
      </w:r>
      <w:r w:rsidR="003D7202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č. 596/2003 Z. z. o štátnej správe v školstve a školskej samospráve a o zmene </w:t>
      </w:r>
      <w:r>
        <w:rPr>
          <w:rFonts w:ascii="Arial" w:hAnsi="Arial" w:cs="Arial"/>
        </w:rPr>
        <w:t xml:space="preserve">        </w:t>
      </w:r>
      <w:r w:rsidRPr="006C030D">
        <w:rPr>
          <w:rFonts w:ascii="Arial" w:hAnsi="Arial" w:cs="Arial"/>
        </w:rPr>
        <w:t xml:space="preserve">a doplnení niektorých zákonov v znení neskorších predpisov, podľa ktorého samosprávny kraj poskytuje príspevky na osobné náklady a prevádzkové náklady v jazykových školách, školských zariadeniach vo svojej zriaďovateľskej pôsobnosti a na základe žiadosti zriaďovateľa aj dotácie na mzdy a prevádzku v neštátnych základných umeleckých školách, neštátnych jazykových školách  a neštátnych školských zariadeniach, toto </w:t>
      </w:r>
      <w:r>
        <w:rPr>
          <w:rFonts w:ascii="Arial" w:hAnsi="Arial" w:cs="Arial"/>
        </w:rPr>
        <w:t>nariadenie</w:t>
      </w:r>
      <w:r w:rsidRPr="006C030D">
        <w:rPr>
          <w:rFonts w:ascii="Arial" w:hAnsi="Arial" w:cs="Arial"/>
        </w:rPr>
        <w:t xml:space="preserve"> upravuje:</w:t>
      </w:r>
    </w:p>
    <w:p w:rsidR="00064327" w:rsidRPr="006C030D" w:rsidRDefault="00064327" w:rsidP="00064327">
      <w:pPr>
        <w:tabs>
          <w:tab w:val="left" w:pos="284"/>
        </w:tabs>
        <w:autoSpaceDE w:val="0"/>
        <w:autoSpaceDN w:val="0"/>
        <w:adjustRightInd w:val="0"/>
        <w:ind w:left="567" w:hanging="141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a)   všeobecné podmienky poskytovania príspevkov a dotácií,</w:t>
      </w:r>
    </w:p>
    <w:p w:rsidR="00064327" w:rsidRPr="006C030D" w:rsidRDefault="00064327" w:rsidP="00064327">
      <w:pPr>
        <w:tabs>
          <w:tab w:val="left" w:pos="284"/>
        </w:tabs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b)   okruh subjektov žiadateľov o poskytnutie dotácie,</w:t>
      </w:r>
    </w:p>
    <w:p w:rsidR="00064327" w:rsidRPr="006C030D" w:rsidRDefault="00064327" w:rsidP="00064327">
      <w:pPr>
        <w:tabs>
          <w:tab w:val="left" w:pos="284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c)   účel a výšku dotácie,</w:t>
      </w:r>
    </w:p>
    <w:p w:rsidR="00064327" w:rsidRPr="006C030D" w:rsidRDefault="00064327" w:rsidP="00064327">
      <w:pPr>
        <w:tabs>
          <w:tab w:val="left" w:pos="284"/>
        </w:tabs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d)   použitie dotácie,</w:t>
      </w:r>
    </w:p>
    <w:p w:rsidR="00064327" w:rsidRPr="006C030D" w:rsidRDefault="00064327" w:rsidP="00064327">
      <w:pPr>
        <w:tabs>
          <w:tab w:val="left" w:pos="284"/>
        </w:tabs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e)   podmienky vyúčtovania dotácie.</w:t>
      </w:r>
    </w:p>
    <w:p w:rsidR="00064327" w:rsidRDefault="00064327" w:rsidP="00064327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</w:p>
    <w:p w:rsidR="00064327" w:rsidRDefault="00064327" w:rsidP="00064327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</w:p>
    <w:p w:rsidR="00064327" w:rsidRDefault="00064327" w:rsidP="00064327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</w:p>
    <w:p w:rsidR="00C170B8" w:rsidRPr="006C030D" w:rsidRDefault="00C170B8" w:rsidP="00064327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lastRenderedPageBreak/>
        <w:t>§ 2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t>Všeobecné podmienky poskytnutia príspevkov a dotácií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Pr="006C030D" w:rsidRDefault="00064327" w:rsidP="00064327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1.  </w:t>
      </w:r>
      <w:r w:rsidRPr="006C030D">
        <w:rPr>
          <w:rFonts w:ascii="Arial" w:hAnsi="Arial" w:cs="Arial"/>
        </w:rPr>
        <w:t xml:space="preserve"> Pre</w:t>
      </w:r>
      <w:r w:rsidR="007033C7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poskytnutie </w:t>
      </w:r>
      <w:r w:rsidR="007033C7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príspevku </w:t>
      </w:r>
      <w:r w:rsidR="007033C7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alebo </w:t>
      </w:r>
      <w:r w:rsidR="007033C7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dotácie </w:t>
      </w:r>
      <w:r w:rsidR="007033C7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musí</w:t>
      </w:r>
      <w:r w:rsidR="007033C7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jazyková </w:t>
      </w:r>
      <w:r w:rsidR="007033C7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škola (</w:t>
      </w:r>
      <w:r w:rsidRPr="006C030D">
        <w:rPr>
          <w:rFonts w:ascii="Arial" w:hAnsi="Arial" w:cs="Arial"/>
          <w:bCs/>
        </w:rPr>
        <w:t>ďalej len „JŠ</w:t>
      </w:r>
      <w:r w:rsidRPr="006C030D">
        <w:rPr>
          <w:rFonts w:ascii="Arial" w:hAnsi="Arial" w:cs="Arial"/>
        </w:rPr>
        <w:t xml:space="preserve">“), školské </w:t>
      </w:r>
      <w:r w:rsidR="007033C7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zariadenie, neštátna </w:t>
      </w:r>
      <w:r w:rsidR="007033C7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základná</w:t>
      </w:r>
      <w:r w:rsidR="007033C7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umelecká </w:t>
      </w:r>
      <w:r w:rsidR="007033C7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škola </w:t>
      </w:r>
      <w:r w:rsidR="007033C7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(</w:t>
      </w:r>
      <w:r w:rsidRPr="006C030D">
        <w:rPr>
          <w:rFonts w:ascii="Arial" w:hAnsi="Arial" w:cs="Arial"/>
          <w:bCs/>
        </w:rPr>
        <w:t>ďalej len „</w:t>
      </w:r>
      <w:r w:rsidRPr="006C030D">
        <w:rPr>
          <w:rFonts w:ascii="Arial" w:hAnsi="Arial" w:cs="Arial"/>
        </w:rPr>
        <w:t>ZUŠ“), neštátna jazyková škola (</w:t>
      </w:r>
      <w:r w:rsidRPr="006C030D">
        <w:rPr>
          <w:rFonts w:ascii="Arial" w:hAnsi="Arial" w:cs="Arial"/>
          <w:bCs/>
        </w:rPr>
        <w:t>ďalej len „JŠ</w:t>
      </w:r>
      <w:r w:rsidRPr="006C030D">
        <w:rPr>
          <w:rFonts w:ascii="Arial" w:hAnsi="Arial" w:cs="Arial"/>
        </w:rPr>
        <w:t>“) a neštátne školské zariadenie spĺňať tieto podmienky:</w:t>
      </w:r>
    </w:p>
    <w:p w:rsidR="00064327" w:rsidRDefault="00064327" w:rsidP="00064327">
      <w:pPr>
        <w:pStyle w:val="Zarkazkladnhotextu2"/>
        <w:spacing w:line="240" w:lineRule="auto"/>
        <w:ind w:left="426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a) sídlo JŠ a školského zariadenia v zriaďovateľskej pôsobnosti </w:t>
      </w:r>
      <w:r>
        <w:rPr>
          <w:rFonts w:ascii="Arial" w:hAnsi="Arial" w:cs="Arial"/>
        </w:rPr>
        <w:t xml:space="preserve">samosprávneho kraja, </w:t>
      </w:r>
      <w:r w:rsidRPr="006C030D">
        <w:rPr>
          <w:rFonts w:ascii="Arial" w:hAnsi="Arial" w:cs="Arial"/>
        </w:rPr>
        <w:t xml:space="preserve">neštátnej ZUŠ, neštátnej JŠ alebo neštátneho školského zariadenia, ktorému sa poskytuje príspevok alebo dotácia, musí byť na území </w:t>
      </w:r>
      <w:r>
        <w:rPr>
          <w:rFonts w:ascii="Arial" w:hAnsi="Arial" w:cs="Arial"/>
        </w:rPr>
        <w:t>samosprávneho kraja</w:t>
      </w:r>
      <w:r w:rsidRPr="006C030D">
        <w:rPr>
          <w:rFonts w:ascii="Arial" w:hAnsi="Arial" w:cs="Arial"/>
        </w:rPr>
        <w:t>,</w:t>
      </w:r>
    </w:p>
    <w:p w:rsidR="00B4514E" w:rsidRPr="00B4514E" w:rsidRDefault="00B4514E" w:rsidP="00064327">
      <w:pPr>
        <w:pStyle w:val="Zarkazkladnhotextu2"/>
        <w:spacing w:line="240" w:lineRule="auto"/>
        <w:ind w:left="426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b) </w:t>
      </w:r>
      <w:r w:rsidRPr="00DD73B9">
        <w:rPr>
          <w:rFonts w:ascii="Arial" w:hAnsi="Arial" w:cs="Arial"/>
        </w:rPr>
        <w:t>deti v centrách voľného času majú trvalý pobyt na území samosprávneho kraja</w:t>
      </w:r>
    </w:p>
    <w:p w:rsidR="003D7202" w:rsidRDefault="00B4514E" w:rsidP="003D7202">
      <w:pPr>
        <w:pStyle w:val="Zarkazkladnhotextu2"/>
        <w:spacing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064327" w:rsidRPr="006C030D">
        <w:rPr>
          <w:rFonts w:ascii="Arial" w:hAnsi="Arial" w:cs="Arial"/>
        </w:rPr>
        <w:t>) JŠ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 a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školské zariadenie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 v</w:t>
      </w:r>
      <w:r w:rsidR="00064327">
        <w:rPr>
          <w:rFonts w:ascii="Arial" w:hAnsi="Arial" w:cs="Arial"/>
        </w:rPr>
        <w:t> </w:t>
      </w:r>
      <w:r w:rsidR="00064327" w:rsidRPr="006C030D">
        <w:rPr>
          <w:rFonts w:ascii="Arial" w:hAnsi="Arial" w:cs="Arial"/>
        </w:rPr>
        <w:t>zriaďovateľskej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 pôsobnosti </w:t>
      </w:r>
      <w:r w:rsidR="00064327">
        <w:rPr>
          <w:rFonts w:ascii="Arial" w:hAnsi="Arial" w:cs="Arial"/>
        </w:rPr>
        <w:t xml:space="preserve"> samosprávneho kraja</w:t>
      </w:r>
      <w:r w:rsidR="00064327" w:rsidRPr="006C030D">
        <w:rPr>
          <w:rFonts w:ascii="Arial" w:hAnsi="Arial" w:cs="Arial"/>
        </w:rPr>
        <w:t>, neštátna ZUŠ, neštátna JŠ a neštátne školské zariadenie musí byť zaradené v sieti škôl a školských zariadení Ministerstv</w:t>
      </w:r>
      <w:r w:rsidR="00064327">
        <w:rPr>
          <w:rFonts w:ascii="Arial" w:hAnsi="Arial" w:cs="Arial"/>
        </w:rPr>
        <w:t>a</w:t>
      </w:r>
      <w:r w:rsidR="00064327" w:rsidRPr="006C030D">
        <w:rPr>
          <w:rFonts w:ascii="Arial" w:hAnsi="Arial" w:cs="Arial"/>
        </w:rPr>
        <w:t xml:space="preserve"> školstva</w:t>
      </w:r>
      <w:r w:rsidR="00064327">
        <w:rPr>
          <w:rFonts w:ascii="Arial" w:hAnsi="Arial" w:cs="Arial"/>
        </w:rPr>
        <w:t>, vedy, výskumu a športu</w:t>
      </w:r>
      <w:r w:rsidR="00064327" w:rsidRPr="006C030D">
        <w:rPr>
          <w:rFonts w:ascii="Arial" w:hAnsi="Arial" w:cs="Arial"/>
        </w:rPr>
        <w:t xml:space="preserve"> SR, </w:t>
      </w:r>
    </w:p>
    <w:p w:rsidR="00064327" w:rsidRPr="006C030D" w:rsidRDefault="00B4514E" w:rsidP="00064327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064327" w:rsidRPr="006C030D">
        <w:rPr>
          <w:rFonts w:ascii="Arial" w:hAnsi="Arial" w:cs="Arial"/>
        </w:rPr>
        <w:t xml:space="preserve">) JŠ a školské zariadenie v zriaďovateľskej pôsobnosti </w:t>
      </w:r>
      <w:r w:rsidR="00064327">
        <w:rPr>
          <w:rFonts w:ascii="Arial" w:hAnsi="Arial" w:cs="Arial"/>
        </w:rPr>
        <w:t>samosprávneho kraja</w:t>
      </w:r>
      <w:r w:rsidR="00064327" w:rsidRPr="006C030D">
        <w:rPr>
          <w:rFonts w:ascii="Arial" w:hAnsi="Arial" w:cs="Arial"/>
        </w:rPr>
        <w:t xml:space="preserve">, neštátna ZUŠ, neštátna  JŠ a neštátne školské zariadenie má zriaďovaciu listinu, </w:t>
      </w:r>
      <w:r w:rsidR="00064327" w:rsidRPr="00AC70EA">
        <w:rPr>
          <w:rFonts w:ascii="Arial" w:hAnsi="Arial" w:cs="Arial"/>
        </w:rPr>
        <w:t>vydanú zriaďovateľom po zaradení do siete škôl a školských zariadení</w:t>
      </w:r>
      <w:r w:rsidR="00064327" w:rsidRPr="006C030D">
        <w:rPr>
          <w:rFonts w:ascii="Arial" w:hAnsi="Arial" w:cs="Arial"/>
        </w:rPr>
        <w:t xml:space="preserve"> Ministerstvom školstva</w:t>
      </w:r>
      <w:r w:rsidR="00064327">
        <w:rPr>
          <w:rFonts w:ascii="Arial" w:hAnsi="Arial" w:cs="Arial"/>
        </w:rPr>
        <w:t>, vedy, výskumu a športu</w:t>
      </w:r>
      <w:r w:rsidR="00064327" w:rsidRPr="006C030D">
        <w:rPr>
          <w:rFonts w:ascii="Arial" w:hAnsi="Arial" w:cs="Arial"/>
        </w:rPr>
        <w:t xml:space="preserve"> SR, </w:t>
      </w:r>
    </w:p>
    <w:p w:rsidR="00064327" w:rsidRPr="006C030D" w:rsidRDefault="00064327" w:rsidP="00064327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</w:p>
    <w:p w:rsidR="00064327" w:rsidRPr="006C030D" w:rsidRDefault="00B4514E" w:rsidP="00064327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064327" w:rsidRPr="006C030D">
        <w:rPr>
          <w:rFonts w:ascii="Arial" w:hAnsi="Arial" w:cs="Arial"/>
        </w:rPr>
        <w:t xml:space="preserve">) neštátnu ZUŠ, neštátnu JŠ a neštátne školské zariadenie navštevujú deti </w:t>
      </w:r>
      <w:r w:rsidR="00064327">
        <w:rPr>
          <w:rFonts w:ascii="Arial" w:hAnsi="Arial" w:cs="Arial"/>
        </w:rPr>
        <w:t xml:space="preserve">        (</w:t>
      </w:r>
      <w:r w:rsidR="00064327" w:rsidRPr="006C030D">
        <w:rPr>
          <w:rFonts w:ascii="Arial" w:hAnsi="Arial" w:cs="Arial"/>
        </w:rPr>
        <w:t>žiaci) nad 15 rokov veku.</w:t>
      </w:r>
    </w:p>
    <w:p w:rsidR="00064327" w:rsidRPr="006C030D" w:rsidRDefault="00064327" w:rsidP="00064327">
      <w:pPr>
        <w:autoSpaceDE w:val="0"/>
        <w:autoSpaceDN w:val="0"/>
        <w:adjustRightInd w:val="0"/>
        <w:ind w:left="240"/>
        <w:jc w:val="both"/>
        <w:rPr>
          <w:rFonts w:ascii="Arial" w:hAnsi="Arial" w:cs="Arial"/>
          <w:color w:val="FF0000"/>
        </w:rPr>
      </w:pP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C030D">
        <w:rPr>
          <w:rFonts w:ascii="Arial" w:hAnsi="Arial" w:cs="Arial"/>
          <w:b/>
        </w:rPr>
        <w:t>§ 3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C030D">
        <w:rPr>
          <w:rFonts w:ascii="Arial" w:hAnsi="Arial" w:cs="Arial"/>
          <w:b/>
        </w:rPr>
        <w:t xml:space="preserve">Zdroje príspevku a dotácie a spôsob tvorby 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C030D">
        <w:rPr>
          <w:rFonts w:ascii="Arial" w:hAnsi="Arial" w:cs="Arial"/>
          <w:b/>
        </w:rPr>
        <w:t>finančných prostriedkov, určených na poskytovanie príspevkov a dotácií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064327" w:rsidRPr="00747249" w:rsidRDefault="00064327" w:rsidP="00064327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6C030D">
        <w:rPr>
          <w:rFonts w:ascii="Arial" w:hAnsi="Arial" w:cs="Arial"/>
        </w:rPr>
        <w:t>drojom na poskytovanie príspevkov a dotácií sú vlastné pr</w:t>
      </w:r>
      <w:r>
        <w:rPr>
          <w:rFonts w:ascii="Arial" w:hAnsi="Arial" w:cs="Arial"/>
        </w:rPr>
        <w:t xml:space="preserve">íjmy  bežného </w:t>
      </w:r>
      <w:r w:rsidRPr="00747249">
        <w:rPr>
          <w:rFonts w:ascii="Arial" w:hAnsi="Arial" w:cs="Arial"/>
        </w:rPr>
        <w:t xml:space="preserve">rozpočtu samosprávneho kraja, pozostávajúce okrem iného aj z príjmu   finančných  </w:t>
      </w:r>
    </w:p>
    <w:p w:rsidR="00064327" w:rsidRDefault="00064327" w:rsidP="00064327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6C030D">
        <w:rPr>
          <w:rFonts w:ascii="Arial" w:hAnsi="Arial" w:cs="Arial"/>
        </w:rPr>
        <w:t xml:space="preserve">rostriedkov, poukázaných </w:t>
      </w:r>
      <w:r>
        <w:rPr>
          <w:rFonts w:ascii="Arial" w:hAnsi="Arial" w:cs="Arial"/>
        </w:rPr>
        <w:t>samosprávnemu kraju</w:t>
      </w:r>
      <w:r w:rsidRPr="006C030D">
        <w:rPr>
          <w:rFonts w:ascii="Arial" w:hAnsi="Arial" w:cs="Arial"/>
        </w:rPr>
        <w:t xml:space="preserve"> podľa osobitného predpisu </w:t>
      </w:r>
      <w:r w:rsidRPr="006C030D">
        <w:rPr>
          <w:rStyle w:val="Odkaznapoznmkupodiarou"/>
          <w:rFonts w:ascii="Arial" w:hAnsi="Arial" w:cs="Arial"/>
        </w:rPr>
        <w:footnoteReference w:customMarkFollows="1" w:id="1"/>
        <w:t>1</w:t>
      </w:r>
      <w:r w:rsidRPr="006C030D">
        <w:rPr>
          <w:rFonts w:ascii="Arial" w:hAnsi="Arial" w:cs="Arial"/>
        </w:rPr>
        <w:t>).</w:t>
      </w:r>
    </w:p>
    <w:p w:rsidR="00064327" w:rsidRPr="006C030D" w:rsidRDefault="00064327" w:rsidP="00064327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</w:p>
    <w:p w:rsidR="00064327" w:rsidRDefault="00064327" w:rsidP="00064327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  </w:t>
      </w:r>
      <w:r w:rsidRPr="006C030D">
        <w:rPr>
          <w:rFonts w:ascii="Arial" w:hAnsi="Arial" w:cs="Arial"/>
        </w:rPr>
        <w:t xml:space="preserve">Finančné prostriedky  -  vlastné  príjmy  </w:t>
      </w:r>
      <w:r>
        <w:rPr>
          <w:rFonts w:ascii="Arial" w:hAnsi="Arial" w:cs="Arial"/>
        </w:rPr>
        <w:t>samosprávneho kraja</w:t>
      </w:r>
      <w:r w:rsidRPr="006C030D">
        <w:rPr>
          <w:rFonts w:ascii="Arial" w:hAnsi="Arial" w:cs="Arial"/>
        </w:rPr>
        <w:t xml:space="preserve">  na  tento </w:t>
      </w:r>
      <w:r>
        <w:rPr>
          <w:rFonts w:ascii="Arial" w:hAnsi="Arial" w:cs="Arial"/>
        </w:rPr>
        <w:t xml:space="preserve"> účel, sa 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vytvárajú </w:t>
      </w:r>
      <w:r w:rsidRPr="006C030D">
        <w:rPr>
          <w:rFonts w:ascii="Arial" w:hAnsi="Arial" w:cs="Arial"/>
        </w:rPr>
        <w:t xml:space="preserve">v procese jeho hospodárenia a sú súčasťou procesu  schvaľovania </w:t>
      </w:r>
      <w:r>
        <w:rPr>
          <w:rFonts w:ascii="Arial" w:hAnsi="Arial" w:cs="Arial"/>
        </w:rPr>
        <w:t xml:space="preserve">        </w:t>
      </w:r>
      <w:r w:rsidRPr="006C030D">
        <w:rPr>
          <w:rFonts w:ascii="Arial" w:hAnsi="Arial" w:cs="Arial"/>
        </w:rPr>
        <w:t>rozpočtu a jeho zmien na príslušný kalendárny rok</w:t>
      </w:r>
      <w:r>
        <w:rPr>
          <w:rFonts w:ascii="Arial" w:hAnsi="Arial" w:cs="Arial"/>
        </w:rPr>
        <w:t>. Zastupiteľstvo samosprávneho kraja schvaľuje</w:t>
      </w:r>
      <w:r w:rsidRPr="006C030D">
        <w:rPr>
          <w:rFonts w:ascii="Arial" w:hAnsi="Arial" w:cs="Arial"/>
        </w:rPr>
        <w:t xml:space="preserve"> objem finančných prostriedkov pre účely </w:t>
      </w:r>
      <w:r w:rsidRPr="00AC70EA">
        <w:rPr>
          <w:rFonts w:ascii="Arial" w:hAnsi="Arial" w:cs="Arial"/>
        </w:rPr>
        <w:t>poskytnutia:</w:t>
      </w:r>
    </w:p>
    <w:p w:rsidR="00064327" w:rsidRPr="00AC70EA" w:rsidRDefault="00064327" w:rsidP="00064327">
      <w:pPr>
        <w:numPr>
          <w:ilvl w:val="0"/>
          <w:numId w:val="16"/>
        </w:numPr>
        <w:autoSpaceDE w:val="0"/>
        <w:autoSpaceDN w:val="0"/>
        <w:adjustRightInd w:val="0"/>
        <w:ind w:hanging="264"/>
        <w:rPr>
          <w:rFonts w:ascii="Arial" w:hAnsi="Arial" w:cs="Arial"/>
        </w:rPr>
      </w:pPr>
      <w:r w:rsidRPr="00AC70EA">
        <w:rPr>
          <w:rFonts w:ascii="Arial" w:hAnsi="Arial" w:cs="Arial"/>
        </w:rPr>
        <w:t xml:space="preserve">príspevkov </w:t>
      </w:r>
      <w:r>
        <w:rPr>
          <w:rFonts w:ascii="Arial" w:hAnsi="Arial" w:cs="Arial"/>
        </w:rPr>
        <w:t xml:space="preserve"> </w:t>
      </w:r>
      <w:r w:rsidRPr="00AC70EA">
        <w:rPr>
          <w:rFonts w:ascii="Arial" w:hAnsi="Arial" w:cs="Arial"/>
        </w:rPr>
        <w:t xml:space="preserve"> pre </w:t>
      </w:r>
      <w:r>
        <w:rPr>
          <w:rFonts w:ascii="Arial" w:hAnsi="Arial" w:cs="Arial"/>
        </w:rPr>
        <w:t xml:space="preserve">  </w:t>
      </w:r>
      <w:r w:rsidRPr="00AC70EA">
        <w:rPr>
          <w:rFonts w:ascii="Arial" w:hAnsi="Arial" w:cs="Arial"/>
        </w:rPr>
        <w:t xml:space="preserve"> JŠ </w:t>
      </w:r>
      <w:r>
        <w:rPr>
          <w:rFonts w:ascii="Arial" w:hAnsi="Arial" w:cs="Arial"/>
        </w:rPr>
        <w:t xml:space="preserve">  </w:t>
      </w:r>
      <w:r w:rsidRPr="00AC70EA">
        <w:rPr>
          <w:rFonts w:ascii="Arial" w:hAnsi="Arial" w:cs="Arial"/>
        </w:rPr>
        <w:t xml:space="preserve"> a  </w:t>
      </w:r>
      <w:r>
        <w:rPr>
          <w:rFonts w:ascii="Arial" w:hAnsi="Arial" w:cs="Arial"/>
        </w:rPr>
        <w:t xml:space="preserve"> </w:t>
      </w:r>
      <w:r w:rsidRPr="00AC70EA">
        <w:rPr>
          <w:rFonts w:ascii="Arial" w:hAnsi="Arial" w:cs="Arial"/>
        </w:rPr>
        <w:t xml:space="preserve">školské </w:t>
      </w:r>
      <w:r>
        <w:rPr>
          <w:rFonts w:ascii="Arial" w:hAnsi="Arial" w:cs="Arial"/>
        </w:rPr>
        <w:t xml:space="preserve">  </w:t>
      </w:r>
      <w:r w:rsidRPr="00AC70EA">
        <w:rPr>
          <w:rFonts w:ascii="Arial" w:hAnsi="Arial" w:cs="Arial"/>
        </w:rPr>
        <w:t xml:space="preserve">zariadenia </w:t>
      </w:r>
      <w:r>
        <w:rPr>
          <w:rFonts w:ascii="Arial" w:hAnsi="Arial" w:cs="Arial"/>
        </w:rPr>
        <w:t xml:space="preserve">  </w:t>
      </w:r>
      <w:r w:rsidRPr="00AC70EA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Pr="00AC70EA">
        <w:rPr>
          <w:rFonts w:ascii="Arial" w:hAnsi="Arial" w:cs="Arial"/>
        </w:rPr>
        <w:t>zriaďovateľskej</w:t>
      </w:r>
      <w:r>
        <w:rPr>
          <w:rFonts w:ascii="Arial" w:hAnsi="Arial" w:cs="Arial"/>
        </w:rPr>
        <w:t xml:space="preserve">  </w:t>
      </w:r>
      <w:r w:rsidRPr="00AC70EA">
        <w:rPr>
          <w:rFonts w:ascii="Arial" w:hAnsi="Arial" w:cs="Arial"/>
        </w:rPr>
        <w:t xml:space="preserve"> pôsobnosti  </w:t>
      </w:r>
    </w:p>
    <w:p w:rsidR="00064327" w:rsidRPr="006C030D" w:rsidRDefault="00064327" w:rsidP="00064327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samosprávneho kraja</w:t>
      </w:r>
      <w:r w:rsidRPr="006C030D">
        <w:rPr>
          <w:rFonts w:ascii="Arial" w:hAnsi="Arial" w:cs="Arial"/>
        </w:rPr>
        <w:t xml:space="preserve">, </w:t>
      </w:r>
    </w:p>
    <w:p w:rsidR="00064327" w:rsidRDefault="00064327" w:rsidP="00064327">
      <w:pPr>
        <w:numPr>
          <w:ilvl w:val="0"/>
          <w:numId w:val="16"/>
        </w:numPr>
        <w:autoSpaceDE w:val="0"/>
        <w:autoSpaceDN w:val="0"/>
        <w:adjustRightInd w:val="0"/>
        <w:ind w:hanging="264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dotácií, ktoré  </w:t>
      </w:r>
      <w:r>
        <w:rPr>
          <w:rFonts w:ascii="Arial" w:hAnsi="Arial" w:cs="Arial"/>
        </w:rPr>
        <w:t>samosprávny kraj</w:t>
      </w:r>
      <w:r w:rsidRPr="006C030D">
        <w:rPr>
          <w:rFonts w:ascii="Arial" w:hAnsi="Arial" w:cs="Arial"/>
        </w:rPr>
        <w:t xml:space="preserve">  poskytuje  zriaďovateľom neštátnych </w:t>
      </w:r>
      <w:r>
        <w:rPr>
          <w:rFonts w:ascii="Arial" w:hAnsi="Arial" w:cs="Arial"/>
        </w:rPr>
        <w:t xml:space="preserve"> </w:t>
      </w:r>
      <w:r w:rsidRPr="00AC70EA">
        <w:rPr>
          <w:rFonts w:ascii="Arial" w:hAnsi="Arial" w:cs="Arial"/>
        </w:rPr>
        <w:t>ZUŠ, neštátnych JŠ a neštátnych školských zariadení podľa tohto nariadenia.</w:t>
      </w:r>
    </w:p>
    <w:p w:rsidR="00064327" w:rsidRPr="00A06AF2" w:rsidRDefault="00064327" w:rsidP="00064327">
      <w:pPr>
        <w:autoSpaceDE w:val="0"/>
        <w:autoSpaceDN w:val="0"/>
        <w:adjustRightInd w:val="0"/>
        <w:ind w:left="690"/>
        <w:jc w:val="both"/>
        <w:rPr>
          <w:rFonts w:ascii="Arial" w:hAnsi="Arial" w:cs="Arial"/>
        </w:rPr>
      </w:pPr>
    </w:p>
    <w:p w:rsidR="00064327" w:rsidRPr="00C51176" w:rsidRDefault="00064327" w:rsidP="00064327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Zastupiteľstvo </w:t>
      </w:r>
      <w:r>
        <w:rPr>
          <w:rFonts w:ascii="Arial" w:hAnsi="Arial" w:cs="Arial"/>
        </w:rPr>
        <w:t>samosprávneho kraja</w:t>
      </w:r>
      <w:r w:rsidRPr="006C030D">
        <w:rPr>
          <w:rFonts w:ascii="Arial" w:hAnsi="Arial" w:cs="Arial"/>
        </w:rPr>
        <w:t xml:space="preserve"> schvaľuje na príslušný kalendárny rok všeobecne</w:t>
      </w:r>
      <w:r>
        <w:rPr>
          <w:rFonts w:ascii="Arial" w:hAnsi="Arial" w:cs="Arial"/>
        </w:rPr>
        <w:t xml:space="preserve"> záväzným </w:t>
      </w:r>
      <w:r w:rsidRPr="00C51176">
        <w:rPr>
          <w:rFonts w:ascii="Arial" w:hAnsi="Arial" w:cs="Arial"/>
        </w:rPr>
        <w:t>nariadením výšku:</w:t>
      </w:r>
    </w:p>
    <w:p w:rsidR="00064327" w:rsidRDefault="00064327" w:rsidP="00064327">
      <w:pPr>
        <w:numPr>
          <w:ilvl w:val="0"/>
          <w:numId w:val="20"/>
        </w:numPr>
        <w:autoSpaceDE w:val="0"/>
        <w:autoSpaceDN w:val="0"/>
        <w:adjustRightInd w:val="0"/>
        <w:ind w:left="426" w:firstLine="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C030D">
        <w:rPr>
          <w:rFonts w:ascii="Arial" w:hAnsi="Arial" w:cs="Arial"/>
        </w:rPr>
        <w:t>ormatívu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jedného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poslucháča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JŠ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a dieťa (žiaka) školského </w:t>
      </w:r>
      <w:r>
        <w:rPr>
          <w:rFonts w:ascii="Arial" w:hAnsi="Arial" w:cs="Arial"/>
        </w:rPr>
        <w:t xml:space="preserve">  </w:t>
      </w:r>
      <w:r w:rsidRPr="00AC70EA">
        <w:rPr>
          <w:rFonts w:ascii="Arial" w:hAnsi="Arial" w:cs="Arial"/>
        </w:rPr>
        <w:t>zariadenia</w:t>
      </w:r>
      <w:r>
        <w:rPr>
          <w:rFonts w:ascii="Arial" w:hAnsi="Arial" w:cs="Arial"/>
        </w:rPr>
        <w:t xml:space="preserve"> </w:t>
      </w:r>
    </w:p>
    <w:p w:rsidR="00064327" w:rsidRDefault="00064327" w:rsidP="00064327">
      <w:pPr>
        <w:tabs>
          <w:tab w:val="left" w:pos="567"/>
          <w:tab w:val="left" w:pos="851"/>
        </w:tabs>
        <w:autoSpaceDE w:val="0"/>
        <w:autoSpaceDN w:val="0"/>
        <w:adjustRightInd w:val="0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AC70EA">
        <w:rPr>
          <w:rFonts w:ascii="Arial" w:hAnsi="Arial" w:cs="Arial"/>
        </w:rPr>
        <w:t xml:space="preserve">v zriaďovateľskej </w:t>
      </w:r>
      <w:r>
        <w:rPr>
          <w:rFonts w:ascii="Arial" w:hAnsi="Arial" w:cs="Arial"/>
        </w:rPr>
        <w:t xml:space="preserve"> </w:t>
      </w:r>
      <w:r w:rsidRPr="00AC70EA">
        <w:rPr>
          <w:rFonts w:ascii="Arial" w:hAnsi="Arial" w:cs="Arial"/>
        </w:rPr>
        <w:t xml:space="preserve">pôsobnosti </w:t>
      </w:r>
      <w:r>
        <w:rPr>
          <w:rFonts w:ascii="Arial" w:hAnsi="Arial" w:cs="Arial"/>
        </w:rPr>
        <w:t xml:space="preserve"> </w:t>
      </w:r>
      <w:r w:rsidRPr="00AC70EA">
        <w:rPr>
          <w:rFonts w:ascii="Arial" w:hAnsi="Arial" w:cs="Arial"/>
        </w:rPr>
        <w:t xml:space="preserve">samosprávneho </w:t>
      </w:r>
      <w:r>
        <w:rPr>
          <w:rFonts w:ascii="Arial" w:hAnsi="Arial" w:cs="Arial"/>
        </w:rPr>
        <w:t xml:space="preserve"> </w:t>
      </w:r>
      <w:r w:rsidRPr="00AC70EA">
        <w:rPr>
          <w:rFonts w:ascii="Arial" w:hAnsi="Arial" w:cs="Arial"/>
        </w:rPr>
        <w:t xml:space="preserve">kraja </w:t>
      </w:r>
      <w:r>
        <w:rPr>
          <w:rFonts w:ascii="Arial" w:hAnsi="Arial" w:cs="Arial"/>
        </w:rPr>
        <w:t xml:space="preserve"> </w:t>
      </w:r>
      <w:r w:rsidRPr="00AC70EA">
        <w:rPr>
          <w:rFonts w:ascii="Arial" w:hAnsi="Arial" w:cs="Arial"/>
        </w:rPr>
        <w:t xml:space="preserve">uvedeného v prílohe č. 1 </w:t>
      </w:r>
      <w:r>
        <w:rPr>
          <w:rFonts w:ascii="Arial" w:hAnsi="Arial" w:cs="Arial"/>
        </w:rPr>
        <w:t xml:space="preserve"> </w:t>
      </w:r>
    </w:p>
    <w:p w:rsidR="00064327" w:rsidRPr="00AC70EA" w:rsidRDefault="00064327" w:rsidP="00064327">
      <w:pPr>
        <w:autoSpaceDE w:val="0"/>
        <w:autoSpaceDN w:val="0"/>
        <w:adjustRightInd w:val="0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AC70EA">
        <w:rPr>
          <w:rFonts w:ascii="Arial" w:hAnsi="Arial" w:cs="Arial"/>
        </w:rPr>
        <w:t>tohto nariadenia,</w:t>
      </w:r>
    </w:p>
    <w:p w:rsidR="00064327" w:rsidRPr="00A06AF2" w:rsidRDefault="00064327" w:rsidP="00064327">
      <w:pPr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D92E5E">
        <w:rPr>
          <w:rFonts w:ascii="Arial" w:hAnsi="Arial" w:cs="Arial"/>
        </w:rPr>
        <w:lastRenderedPageBreak/>
        <w:t xml:space="preserve">normatívu  na  jedného žiaka neštátnej ZUŠ, poslucháča neštátnej JŠ </w:t>
      </w:r>
      <w:r w:rsidRPr="00A06AF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 dieťa </w:t>
      </w:r>
      <w:r w:rsidRPr="00A06AF2">
        <w:rPr>
          <w:rFonts w:ascii="Arial" w:hAnsi="Arial" w:cs="Arial"/>
        </w:rPr>
        <w:t>(žiaka) neštátneho školského zariadenia uvedeného v prílohe č. 2  tohto nariadenia.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 </w:t>
      </w:r>
    </w:p>
    <w:p w:rsidR="00064327" w:rsidRPr="006C030D" w:rsidRDefault="00064327" w:rsidP="00064327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  </w:t>
      </w:r>
      <w:r w:rsidRPr="006C030D">
        <w:rPr>
          <w:rFonts w:ascii="Arial" w:hAnsi="Arial" w:cs="Arial"/>
        </w:rPr>
        <w:t>Poskytovanie finančných prostriedkov n</w:t>
      </w:r>
      <w:r>
        <w:rPr>
          <w:rFonts w:ascii="Arial" w:hAnsi="Arial" w:cs="Arial"/>
        </w:rPr>
        <w:t xml:space="preserve">esmie zvyšovať dlh samosprávneho kraja na konci </w:t>
      </w:r>
      <w:r w:rsidRPr="006C030D">
        <w:rPr>
          <w:rFonts w:ascii="Arial" w:hAnsi="Arial" w:cs="Arial"/>
        </w:rPr>
        <w:t>rozpočtového roka.</w:t>
      </w:r>
    </w:p>
    <w:p w:rsidR="00064327" w:rsidRDefault="00064327" w:rsidP="0006432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64327" w:rsidRDefault="00064327" w:rsidP="0006432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C030D">
        <w:rPr>
          <w:rFonts w:ascii="Arial" w:hAnsi="Arial" w:cs="Arial"/>
          <w:b/>
          <w:bCs/>
        </w:rPr>
        <w:t xml:space="preserve">II. </w:t>
      </w:r>
      <w:r w:rsidRPr="00E2637D">
        <w:rPr>
          <w:rFonts w:ascii="Arial" w:hAnsi="Arial" w:cs="Arial"/>
          <w:b/>
        </w:rPr>
        <w:t>Č</w:t>
      </w:r>
      <w:r w:rsidRPr="00E2637D">
        <w:rPr>
          <w:rFonts w:ascii="Arial" w:hAnsi="Arial" w:cs="Arial"/>
          <w:b/>
          <w:bCs/>
        </w:rPr>
        <w:t>AS</w:t>
      </w:r>
      <w:r w:rsidRPr="00E2637D">
        <w:rPr>
          <w:rFonts w:ascii="Arial" w:hAnsi="Arial" w:cs="Arial"/>
          <w:b/>
        </w:rPr>
        <w:t>Ť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t>Podmienky poskytovania príspevkov</w:t>
      </w:r>
    </w:p>
    <w:p w:rsidR="00064327" w:rsidRPr="00A06AF2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t xml:space="preserve">jazykovým školám a školským zariadeniam  v zriaďovateľskej pôsobnosti </w:t>
      </w:r>
      <w:r w:rsidRPr="00A06AF2">
        <w:rPr>
          <w:rFonts w:ascii="Arial" w:hAnsi="Arial" w:cs="Arial"/>
          <w:b/>
        </w:rPr>
        <w:t>samosprávneho kraja</w:t>
      </w:r>
      <w:r w:rsidRPr="00A06AF2">
        <w:rPr>
          <w:rFonts w:ascii="Arial" w:hAnsi="Arial" w:cs="Arial"/>
          <w:b/>
          <w:bCs/>
          <w:highlight w:val="red"/>
        </w:rPr>
        <w:t xml:space="preserve"> </w:t>
      </w: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064327" w:rsidRDefault="00064327" w:rsidP="00064327">
      <w:pPr>
        <w:jc w:val="center"/>
        <w:rPr>
          <w:rFonts w:ascii="Arial" w:hAnsi="Arial" w:cs="Arial"/>
          <w:b/>
        </w:rPr>
      </w:pPr>
      <w:r w:rsidRPr="006C030D">
        <w:rPr>
          <w:rFonts w:ascii="Arial" w:hAnsi="Arial" w:cs="Arial"/>
          <w:b/>
        </w:rPr>
        <w:t>§ 4</w:t>
      </w:r>
    </w:p>
    <w:p w:rsidR="00064327" w:rsidRPr="006C030D" w:rsidRDefault="00064327" w:rsidP="00064327">
      <w:pPr>
        <w:jc w:val="center"/>
        <w:rPr>
          <w:rFonts w:ascii="Arial" w:hAnsi="Arial" w:cs="Arial"/>
          <w:b/>
        </w:rPr>
      </w:pPr>
    </w:p>
    <w:p w:rsidR="00064327" w:rsidRPr="006C030D" w:rsidRDefault="00064327" w:rsidP="00064327">
      <w:pPr>
        <w:jc w:val="center"/>
        <w:rPr>
          <w:rFonts w:ascii="Arial" w:hAnsi="Arial" w:cs="Arial"/>
          <w:b/>
        </w:rPr>
      </w:pPr>
      <w:r w:rsidRPr="006C030D">
        <w:rPr>
          <w:rFonts w:ascii="Arial" w:hAnsi="Arial" w:cs="Arial"/>
          <w:b/>
        </w:rPr>
        <w:t>Vymedzenie okruhu subjektov na poskytnutie príspevkov</w:t>
      </w:r>
    </w:p>
    <w:p w:rsidR="00064327" w:rsidRPr="006C030D" w:rsidRDefault="00064327" w:rsidP="00064327">
      <w:pPr>
        <w:rPr>
          <w:rFonts w:ascii="Arial" w:hAnsi="Arial" w:cs="Arial"/>
        </w:rPr>
      </w:pPr>
    </w:p>
    <w:p w:rsidR="00064327" w:rsidRPr="006C030D" w:rsidRDefault="00064327" w:rsidP="00064327">
      <w:pPr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Pri splnení podmienok uvedených v § 2 sa z  rozpočtu </w:t>
      </w:r>
      <w:r>
        <w:rPr>
          <w:rFonts w:ascii="Arial" w:hAnsi="Arial" w:cs="Arial"/>
        </w:rPr>
        <w:t>samosprávneho kraja</w:t>
      </w:r>
      <w:r w:rsidRPr="006C030D">
        <w:rPr>
          <w:rFonts w:ascii="Arial" w:hAnsi="Arial" w:cs="Arial"/>
        </w:rPr>
        <w:t xml:space="preserve"> poskytujú príspevky jazykovým školám a školským zariadeniam v zriaďovateľskej pôsobnosti </w:t>
      </w:r>
      <w:r>
        <w:rPr>
          <w:rFonts w:ascii="Arial" w:hAnsi="Arial" w:cs="Arial"/>
        </w:rPr>
        <w:t>samosprávneho kraja</w:t>
      </w:r>
      <w:r w:rsidRPr="006C030D">
        <w:rPr>
          <w:rFonts w:ascii="Arial" w:hAnsi="Arial" w:cs="Arial"/>
        </w:rPr>
        <w:t>.</w:t>
      </w:r>
    </w:p>
    <w:p w:rsidR="00064327" w:rsidRPr="006C030D" w:rsidRDefault="00064327" w:rsidP="00064327">
      <w:pPr>
        <w:jc w:val="both"/>
        <w:rPr>
          <w:rFonts w:ascii="Arial" w:hAnsi="Arial" w:cs="Arial"/>
        </w:rPr>
      </w:pPr>
    </w:p>
    <w:p w:rsidR="00064327" w:rsidRPr="00C51176" w:rsidRDefault="00064327" w:rsidP="00064327">
      <w:pPr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Školské zariadenia sa členia na: </w:t>
      </w:r>
    </w:p>
    <w:p w:rsidR="00064327" w:rsidRPr="006C030D" w:rsidRDefault="00064327" w:rsidP="00064327">
      <w:pPr>
        <w:autoSpaceDE w:val="0"/>
        <w:autoSpaceDN w:val="0"/>
        <w:adjustRightInd w:val="0"/>
        <w:spacing w:after="60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2.1 </w:t>
      </w:r>
      <w:r w:rsidRPr="006C030D">
        <w:rPr>
          <w:rFonts w:ascii="Arial" w:hAnsi="Arial" w:cs="Arial"/>
          <w:bCs/>
        </w:rPr>
        <w:t>školské výchovno-vzdelávacie zariadenia, ktorými sú:</w:t>
      </w:r>
    </w:p>
    <w:p w:rsidR="00064327" w:rsidRPr="006C030D" w:rsidRDefault="00064327" w:rsidP="00064327">
      <w:pPr>
        <w:numPr>
          <w:ilvl w:val="1"/>
          <w:numId w:val="1"/>
        </w:numPr>
        <w:autoSpaceDE w:val="0"/>
        <w:autoSpaceDN w:val="0"/>
        <w:adjustRightInd w:val="0"/>
        <w:spacing w:after="60"/>
        <w:ind w:hanging="294"/>
        <w:jc w:val="both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Cs/>
        </w:rPr>
        <w:t xml:space="preserve">školský klub detí, ako súčasť školy, </w:t>
      </w:r>
    </w:p>
    <w:p w:rsidR="00064327" w:rsidRPr="00DD73B9" w:rsidRDefault="00B4514E" w:rsidP="00064327">
      <w:pPr>
        <w:numPr>
          <w:ilvl w:val="1"/>
          <w:numId w:val="1"/>
        </w:numPr>
        <w:autoSpaceDE w:val="0"/>
        <w:autoSpaceDN w:val="0"/>
        <w:adjustRightInd w:val="0"/>
        <w:spacing w:after="60"/>
        <w:ind w:hanging="294"/>
        <w:jc w:val="both"/>
        <w:rPr>
          <w:rFonts w:ascii="Arial" w:hAnsi="Arial" w:cs="Arial"/>
          <w:b/>
          <w:bCs/>
        </w:rPr>
      </w:pPr>
      <w:r w:rsidRPr="00DD73B9">
        <w:rPr>
          <w:rFonts w:ascii="Arial" w:hAnsi="Arial" w:cs="Arial"/>
          <w:bCs/>
        </w:rPr>
        <w:t>centrum voľného času,</w:t>
      </w:r>
    </w:p>
    <w:p w:rsidR="00064327" w:rsidRPr="006C030D" w:rsidRDefault="00064327" w:rsidP="00064327">
      <w:pPr>
        <w:numPr>
          <w:ilvl w:val="1"/>
          <w:numId w:val="1"/>
        </w:numPr>
        <w:autoSpaceDE w:val="0"/>
        <w:autoSpaceDN w:val="0"/>
        <w:adjustRightInd w:val="0"/>
        <w:spacing w:after="60"/>
        <w:ind w:hanging="294"/>
        <w:jc w:val="both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Cs/>
        </w:rPr>
        <w:t>školský internát,</w:t>
      </w:r>
    </w:p>
    <w:p w:rsidR="00064327" w:rsidRPr="00280FE7" w:rsidRDefault="00064327" w:rsidP="00064327">
      <w:pPr>
        <w:numPr>
          <w:ilvl w:val="1"/>
          <w:numId w:val="1"/>
        </w:numPr>
        <w:autoSpaceDE w:val="0"/>
        <w:autoSpaceDN w:val="0"/>
        <w:adjustRightInd w:val="0"/>
        <w:spacing w:after="60"/>
        <w:ind w:hanging="294"/>
        <w:jc w:val="both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Cs/>
        </w:rPr>
        <w:t>stredisko odbornej praxe</w:t>
      </w:r>
      <w:r>
        <w:rPr>
          <w:rFonts w:ascii="Arial" w:hAnsi="Arial" w:cs="Arial"/>
          <w:bCs/>
        </w:rPr>
        <w:t>,</w:t>
      </w:r>
    </w:p>
    <w:p w:rsidR="00064327" w:rsidRPr="006C030D" w:rsidRDefault="00064327" w:rsidP="00064327">
      <w:pPr>
        <w:autoSpaceDE w:val="0"/>
        <w:autoSpaceDN w:val="0"/>
        <w:adjustRightInd w:val="0"/>
        <w:spacing w:after="60"/>
        <w:ind w:firstLine="426"/>
        <w:jc w:val="both"/>
        <w:rPr>
          <w:rFonts w:ascii="Arial" w:hAnsi="Arial" w:cs="Arial"/>
          <w:bCs/>
        </w:rPr>
      </w:pPr>
      <w:r w:rsidRPr="00C51176">
        <w:rPr>
          <w:rFonts w:ascii="Arial" w:hAnsi="Arial" w:cs="Arial"/>
          <w:bCs/>
        </w:rPr>
        <w:t>2.2</w:t>
      </w:r>
      <w:r w:rsidRPr="006C030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š</w:t>
      </w:r>
      <w:r w:rsidRPr="006C030D">
        <w:rPr>
          <w:rFonts w:ascii="Arial" w:hAnsi="Arial" w:cs="Arial"/>
          <w:bCs/>
        </w:rPr>
        <w:t>kolské účelové zariadenia, ktorými sú:</w:t>
      </w:r>
    </w:p>
    <w:p w:rsidR="00064327" w:rsidRPr="006C030D" w:rsidRDefault="00064327" w:rsidP="00064327">
      <w:pPr>
        <w:numPr>
          <w:ilvl w:val="0"/>
          <w:numId w:val="4"/>
        </w:numPr>
        <w:tabs>
          <w:tab w:val="clear" w:pos="928"/>
          <w:tab w:val="num" w:pos="709"/>
        </w:tabs>
        <w:autoSpaceDE w:val="0"/>
        <w:autoSpaceDN w:val="0"/>
        <w:adjustRightInd w:val="0"/>
        <w:spacing w:after="60"/>
        <w:ind w:hanging="502"/>
        <w:jc w:val="both"/>
        <w:rPr>
          <w:rFonts w:ascii="Arial" w:hAnsi="Arial" w:cs="Arial"/>
          <w:bCs/>
        </w:rPr>
      </w:pPr>
      <w:r w:rsidRPr="006C030D">
        <w:rPr>
          <w:rFonts w:ascii="Arial" w:hAnsi="Arial" w:cs="Arial"/>
          <w:bCs/>
        </w:rPr>
        <w:t xml:space="preserve">školská jedáleň, </w:t>
      </w:r>
    </w:p>
    <w:p w:rsidR="00064327" w:rsidRPr="00280FE7" w:rsidRDefault="00064327" w:rsidP="00064327">
      <w:pPr>
        <w:numPr>
          <w:ilvl w:val="0"/>
          <w:numId w:val="4"/>
        </w:numPr>
        <w:tabs>
          <w:tab w:val="clear" w:pos="928"/>
          <w:tab w:val="num" w:pos="709"/>
        </w:tabs>
        <w:autoSpaceDE w:val="0"/>
        <w:autoSpaceDN w:val="0"/>
        <w:adjustRightInd w:val="0"/>
        <w:spacing w:after="60"/>
        <w:ind w:hanging="502"/>
        <w:jc w:val="both"/>
        <w:rPr>
          <w:rFonts w:ascii="Arial" w:hAnsi="Arial" w:cs="Arial"/>
          <w:bCs/>
        </w:rPr>
      </w:pPr>
      <w:r w:rsidRPr="006C030D">
        <w:rPr>
          <w:rFonts w:ascii="Arial" w:hAnsi="Arial" w:cs="Arial"/>
          <w:bCs/>
        </w:rPr>
        <w:t>výdajná školská jedáleň.</w:t>
      </w:r>
    </w:p>
    <w:p w:rsidR="00064327" w:rsidRPr="006C030D" w:rsidRDefault="00064327" w:rsidP="00064327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C030D">
        <w:rPr>
          <w:rFonts w:ascii="Arial" w:hAnsi="Arial" w:cs="Arial"/>
          <w:b/>
        </w:rPr>
        <w:t>§ 5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064327" w:rsidRPr="008066EF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8066EF">
        <w:rPr>
          <w:rFonts w:ascii="Arial" w:hAnsi="Arial" w:cs="Arial"/>
          <w:b/>
          <w:bCs/>
        </w:rPr>
        <w:t>Výška,  ú</w:t>
      </w:r>
      <w:r w:rsidRPr="008066EF">
        <w:rPr>
          <w:rFonts w:ascii="Arial" w:hAnsi="Arial" w:cs="Arial"/>
          <w:b/>
        </w:rPr>
        <w:t>č</w:t>
      </w:r>
      <w:r w:rsidRPr="008066EF">
        <w:rPr>
          <w:rFonts w:ascii="Arial" w:hAnsi="Arial" w:cs="Arial"/>
          <w:b/>
          <w:bCs/>
        </w:rPr>
        <w:t>el a použitie príspevku</w:t>
      </w:r>
    </w:p>
    <w:p w:rsidR="00064327" w:rsidRPr="008066EF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Pr="006C030D" w:rsidRDefault="00064327" w:rsidP="00064327">
      <w:pPr>
        <w:pStyle w:val="Zkladntext3"/>
        <w:tabs>
          <w:tab w:val="left" w:pos="42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 </w:t>
      </w:r>
      <w:r w:rsidRPr="006C030D">
        <w:rPr>
          <w:rFonts w:ascii="Arial" w:hAnsi="Arial" w:cs="Arial"/>
          <w:sz w:val="24"/>
        </w:rPr>
        <w:t xml:space="preserve"> Výška príspevku, ktorá sa poskytuje na mzdy a prevádzku na poslucháča JŠ a dieťa (žiaka) školského zariadenia je na príslušný kalendárny rok schválená  v tomto </w:t>
      </w:r>
      <w:r>
        <w:rPr>
          <w:rFonts w:ascii="Arial" w:hAnsi="Arial" w:cs="Arial"/>
          <w:sz w:val="24"/>
        </w:rPr>
        <w:t>nariadení</w:t>
      </w:r>
      <w:r w:rsidRPr="006C030D">
        <w:rPr>
          <w:rFonts w:ascii="Arial" w:hAnsi="Arial" w:cs="Arial"/>
          <w:sz w:val="24"/>
        </w:rPr>
        <w:t>.</w:t>
      </w:r>
      <w:r w:rsidRPr="006C030D">
        <w:rPr>
          <w:rFonts w:ascii="Arial" w:hAnsi="Arial" w:cs="Arial"/>
        </w:rPr>
        <w:t xml:space="preserve"> </w:t>
      </w:r>
    </w:p>
    <w:p w:rsidR="00064327" w:rsidRPr="006C030D" w:rsidRDefault="00064327" w:rsidP="00064327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2. </w:t>
      </w:r>
      <w:r w:rsidRPr="006C030D">
        <w:rPr>
          <w:rFonts w:ascii="Arial" w:hAnsi="Arial" w:cs="Arial"/>
        </w:rPr>
        <w:t>Výška príspevku na mzdy a 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prevádzku na poslucháča JŠ a dieťa (žiaka) školského zariadenia je schválená v rámci rozpočtu BSK a je </w:t>
      </w:r>
      <w:r w:rsidRPr="00D92E5E">
        <w:rPr>
          <w:rFonts w:ascii="Arial" w:hAnsi="Arial" w:cs="Arial"/>
        </w:rPr>
        <w:t>určená v prílohe č. 1</w:t>
      </w:r>
      <w:r w:rsidRPr="006C030D">
        <w:rPr>
          <w:rFonts w:ascii="Arial" w:hAnsi="Arial" w:cs="Arial"/>
        </w:rPr>
        <w:t xml:space="preserve"> tohto </w:t>
      </w:r>
      <w:r>
        <w:rPr>
          <w:rFonts w:ascii="Arial" w:hAnsi="Arial" w:cs="Arial"/>
        </w:rPr>
        <w:t>nariadenia</w:t>
      </w:r>
      <w:r w:rsidRPr="006C030D">
        <w:rPr>
          <w:rFonts w:ascii="Arial" w:hAnsi="Arial" w:cs="Arial"/>
        </w:rPr>
        <w:t>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64327" w:rsidRPr="006C030D" w:rsidRDefault="00064327" w:rsidP="00064327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</w:t>
      </w:r>
      <w:r w:rsidRPr="006C030D">
        <w:rPr>
          <w:rFonts w:ascii="Arial" w:hAnsi="Arial" w:cs="Arial"/>
          <w:color w:val="000000"/>
        </w:rPr>
        <w:t xml:space="preserve"> Príspevok sa  poskytuje na kalendárny rok podľa preukázaného počtu:</w:t>
      </w:r>
    </w:p>
    <w:p w:rsidR="00064327" w:rsidRDefault="00064327" w:rsidP="00064327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6C030D">
        <w:rPr>
          <w:rFonts w:ascii="Arial" w:hAnsi="Arial" w:cs="Arial"/>
          <w:color w:val="000000"/>
        </w:rPr>
        <w:t xml:space="preserve">- </w:t>
      </w:r>
      <w:r w:rsidR="00B4514E">
        <w:rPr>
          <w:rFonts w:ascii="Arial" w:hAnsi="Arial" w:cs="Arial"/>
          <w:color w:val="000000"/>
        </w:rPr>
        <w:t xml:space="preserve"> </w:t>
      </w:r>
      <w:r w:rsidR="000404C7"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poslucháčov JŠ a detí (žiakov) školských zariadení podľa stavu k 15. septembru predchádzajúceho kalendárneho roka,</w:t>
      </w:r>
    </w:p>
    <w:p w:rsidR="000404C7" w:rsidRPr="00DD73B9" w:rsidRDefault="000404C7" w:rsidP="00064327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-   </w:t>
      </w:r>
      <w:r w:rsidRPr="00DD73B9">
        <w:rPr>
          <w:rFonts w:ascii="Arial" w:hAnsi="Arial" w:cs="Arial"/>
        </w:rPr>
        <w:t>detí v centrách voľného času, ktoré majú trvalý pobyt na území samosprávneho kraja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lastRenderedPageBreak/>
        <w:t xml:space="preserve">-  pre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zariadenia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školského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stravovania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podľa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počtu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vydaných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hlavných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jedál a doplnkových jedál</w:t>
      </w:r>
      <w:r>
        <w:rPr>
          <w:rFonts w:ascii="Arial" w:hAnsi="Arial" w:cs="Arial"/>
        </w:rPr>
        <w:t>.</w:t>
      </w:r>
      <w:r w:rsidRPr="006C030D">
        <w:rPr>
          <w:rFonts w:ascii="Arial" w:hAnsi="Arial" w:cs="Arial"/>
        </w:rPr>
        <w:t xml:space="preserve"> </w:t>
      </w:r>
    </w:p>
    <w:p w:rsidR="00BF2011" w:rsidRPr="006C030D" w:rsidRDefault="00BF2011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64327" w:rsidRPr="006C030D" w:rsidRDefault="00064327" w:rsidP="00064327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color w:val="FF0000"/>
        </w:rPr>
      </w:pPr>
      <w:r w:rsidRPr="006C030D">
        <w:rPr>
          <w:rFonts w:ascii="Arial" w:hAnsi="Arial" w:cs="Arial"/>
          <w:color w:val="000000"/>
        </w:rPr>
        <w:t xml:space="preserve">Príspevok sa poskytuje na základe schváleného rozpočtu </w:t>
      </w:r>
      <w:r>
        <w:rPr>
          <w:rFonts w:ascii="Arial" w:hAnsi="Arial" w:cs="Arial"/>
          <w:color w:val="000000"/>
        </w:rPr>
        <w:t xml:space="preserve">samosprávneho kraja </w:t>
      </w:r>
      <w:r w:rsidRPr="006C030D">
        <w:rPr>
          <w:rFonts w:ascii="Arial" w:hAnsi="Arial" w:cs="Arial"/>
          <w:color w:val="000000"/>
        </w:rPr>
        <w:t>v mesačných splátkach vo výške 1/12 schváleného príspevku s lehotou splatnosti do posledného dňa príslušného kalendárneho mesiaca.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064327" w:rsidRPr="006C030D" w:rsidRDefault="00064327" w:rsidP="00064327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 w:rsidRPr="006C030D">
        <w:rPr>
          <w:rFonts w:ascii="Arial" w:hAnsi="Arial" w:cs="Arial"/>
          <w:color w:val="000000"/>
        </w:rPr>
        <w:t>Použitie príspevku je účelovo viazané na mzdo</w:t>
      </w:r>
      <w:r>
        <w:rPr>
          <w:rFonts w:ascii="Arial" w:hAnsi="Arial" w:cs="Arial"/>
          <w:color w:val="000000"/>
        </w:rPr>
        <w:t xml:space="preserve">vé a prevádzkové náklady pre JŠ </w:t>
      </w:r>
      <w:r w:rsidRPr="006C030D">
        <w:rPr>
          <w:rFonts w:ascii="Arial" w:hAnsi="Arial" w:cs="Arial"/>
          <w:color w:val="000000"/>
        </w:rPr>
        <w:t xml:space="preserve">a školské </w:t>
      </w:r>
      <w:r w:rsidRPr="006C030D">
        <w:rPr>
          <w:rFonts w:ascii="Arial" w:hAnsi="Arial" w:cs="Arial"/>
        </w:rPr>
        <w:t>zariadenie v zriaďova</w:t>
      </w:r>
      <w:r>
        <w:rPr>
          <w:rFonts w:ascii="Arial" w:hAnsi="Arial" w:cs="Arial"/>
        </w:rPr>
        <w:t>te</w:t>
      </w:r>
      <w:r w:rsidRPr="006C030D">
        <w:rPr>
          <w:rFonts w:ascii="Arial" w:hAnsi="Arial" w:cs="Arial"/>
        </w:rPr>
        <w:t xml:space="preserve">ľskej pôsobnosti </w:t>
      </w:r>
      <w:r>
        <w:rPr>
          <w:rFonts w:ascii="Arial" w:hAnsi="Arial" w:cs="Arial"/>
          <w:color w:val="000000"/>
        </w:rPr>
        <w:t>samosprávneho kraja</w:t>
      </w:r>
      <w:r w:rsidRPr="006C030D">
        <w:rPr>
          <w:rFonts w:ascii="Arial" w:hAnsi="Arial" w:cs="Arial"/>
        </w:rPr>
        <w:t>.</w:t>
      </w:r>
    </w:p>
    <w:p w:rsidR="00064327" w:rsidRPr="00584269" w:rsidRDefault="00064327" w:rsidP="00064327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6C030D">
        <w:rPr>
          <w:rFonts w:ascii="Arial" w:hAnsi="Arial" w:cs="Arial"/>
          <w:color w:val="FF0000"/>
        </w:rPr>
        <w:t xml:space="preserve">  </w:t>
      </w:r>
    </w:p>
    <w:p w:rsidR="00064327" w:rsidRPr="006C030D" w:rsidRDefault="00064327" w:rsidP="00064327">
      <w:pPr>
        <w:autoSpaceDE w:val="0"/>
        <w:autoSpaceDN w:val="0"/>
        <w:adjustRightInd w:val="0"/>
        <w:rPr>
          <w:rFonts w:ascii="Arial" w:hAnsi="Arial" w:cs="Arial"/>
        </w:rPr>
      </w:pP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 w:rsidRPr="006C030D">
        <w:rPr>
          <w:rFonts w:ascii="Arial" w:hAnsi="Arial" w:cs="Arial"/>
          <w:b/>
          <w:color w:val="000000"/>
        </w:rPr>
        <w:t>§ 6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6C030D">
        <w:rPr>
          <w:rFonts w:ascii="Arial" w:hAnsi="Arial" w:cs="Arial"/>
          <w:b/>
          <w:bCs/>
          <w:color w:val="000000"/>
        </w:rPr>
        <w:t>Vyúčtovanie príspevku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064327" w:rsidRPr="006C030D" w:rsidRDefault="00064327" w:rsidP="00064327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 w:rsidRPr="006C030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Prijímateľ príspevku je povinný vykonať vyúčtovanie finančných prostriedkov a predložiť ho poskytovateľovi v lehotách, ktoré stanoví Odbor financií Úradu </w:t>
      </w:r>
      <w:r>
        <w:rPr>
          <w:rFonts w:ascii="Arial" w:hAnsi="Arial" w:cs="Arial"/>
          <w:color w:val="000000"/>
        </w:rPr>
        <w:t>Bratislavského samosprávneho kraja</w:t>
      </w:r>
      <w:r w:rsidRPr="006C030D">
        <w:rPr>
          <w:rFonts w:ascii="Arial" w:hAnsi="Arial" w:cs="Arial"/>
          <w:color w:val="000000"/>
        </w:rPr>
        <w:t xml:space="preserve"> individuálne pre každý štvrťrok v usmernení.  </w:t>
      </w:r>
    </w:p>
    <w:p w:rsidR="00064327" w:rsidRPr="006C030D" w:rsidRDefault="00064327" w:rsidP="00064327">
      <w:pPr>
        <w:jc w:val="both"/>
        <w:rPr>
          <w:rFonts w:ascii="Arial" w:hAnsi="Arial" w:cs="Arial"/>
        </w:rPr>
      </w:pPr>
    </w:p>
    <w:p w:rsidR="00064327" w:rsidRPr="00D92E5E" w:rsidRDefault="00064327" w:rsidP="00064327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Prijímateľ prís</w:t>
      </w:r>
      <w:r w:rsidR="00661628">
        <w:rPr>
          <w:rFonts w:ascii="Arial" w:hAnsi="Arial" w:cs="Arial"/>
        </w:rPr>
        <w:t>pevku (z</w:t>
      </w:r>
      <w:r w:rsidRPr="006C030D">
        <w:rPr>
          <w:rFonts w:ascii="Arial" w:hAnsi="Arial" w:cs="Arial"/>
        </w:rPr>
        <w:t xml:space="preserve">ariadenie školského stravovania)  je povinný každé tri mesiace v prílohe č. </w:t>
      </w:r>
      <w:r>
        <w:rPr>
          <w:rFonts w:ascii="Arial" w:hAnsi="Arial" w:cs="Arial"/>
        </w:rPr>
        <w:t>3a</w:t>
      </w:r>
      <w:r w:rsidRPr="006C030D">
        <w:rPr>
          <w:rFonts w:ascii="Arial" w:hAnsi="Arial" w:cs="Arial"/>
        </w:rPr>
        <w:t xml:space="preserve"> tohto </w:t>
      </w:r>
      <w:r>
        <w:rPr>
          <w:rFonts w:ascii="Arial" w:hAnsi="Arial" w:cs="Arial"/>
        </w:rPr>
        <w:t>nariadenia</w:t>
      </w:r>
      <w:r w:rsidRPr="006C030D">
        <w:rPr>
          <w:rFonts w:ascii="Arial" w:hAnsi="Arial" w:cs="Arial"/>
        </w:rPr>
        <w:t xml:space="preserve"> predložiť skutočný počet vydaných hlavných jedál a doplnkových jedál na Odbor školstva, mládeže a športu Úradu </w:t>
      </w:r>
      <w:r>
        <w:rPr>
          <w:rFonts w:ascii="Arial" w:hAnsi="Arial" w:cs="Arial"/>
          <w:color w:val="000000"/>
        </w:rPr>
        <w:t>Bratislavského samosprávneho kraja</w:t>
      </w:r>
      <w:r w:rsidRPr="006C030D">
        <w:rPr>
          <w:rFonts w:ascii="Arial" w:hAnsi="Arial" w:cs="Arial"/>
        </w:rPr>
        <w:t xml:space="preserve">, na základe čoho mu bude prepočítaná výška príspevku podľa </w:t>
      </w:r>
      <w:r w:rsidRPr="00D92E5E">
        <w:rPr>
          <w:rFonts w:ascii="Arial" w:hAnsi="Arial" w:cs="Arial"/>
        </w:rPr>
        <w:t xml:space="preserve">normatívu v prílohe č. 1 tohto </w:t>
      </w:r>
      <w:r>
        <w:rPr>
          <w:rFonts w:ascii="Arial" w:hAnsi="Arial" w:cs="Arial"/>
        </w:rPr>
        <w:t>nariadenia</w:t>
      </w:r>
      <w:r w:rsidRPr="00D92E5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Príloha č. 3a tohto nariadenia musí byť podpísaná vedúcim školskej jedálne a riaditeľom školy, ktorej súčasťou je školská jedáleň.</w:t>
      </w:r>
    </w:p>
    <w:p w:rsidR="00064327" w:rsidRPr="00D92E5E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64327" w:rsidRPr="006C030D" w:rsidRDefault="00064327" w:rsidP="00064327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D92E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D92E5E">
        <w:rPr>
          <w:rFonts w:ascii="Arial" w:hAnsi="Arial" w:cs="Arial"/>
        </w:rPr>
        <w:t xml:space="preserve">Vzniknutý rozdiel medzi poskytnutým príspevkom a sumou prepočítanou podľa skutočného počtu vydaných hlavných a doplnkových jedál podľa normatívu v prílohe č. </w:t>
      </w:r>
      <w:r>
        <w:rPr>
          <w:rFonts w:ascii="Arial" w:hAnsi="Arial" w:cs="Arial"/>
        </w:rPr>
        <w:t xml:space="preserve"> </w:t>
      </w:r>
      <w:r w:rsidRPr="00D92E5E">
        <w:rPr>
          <w:rFonts w:ascii="Arial" w:hAnsi="Arial" w:cs="Arial"/>
        </w:rPr>
        <w:t>1 tohto</w:t>
      </w:r>
      <w:r>
        <w:rPr>
          <w:rFonts w:ascii="Arial" w:hAnsi="Arial" w:cs="Arial"/>
        </w:rPr>
        <w:t xml:space="preserve"> </w:t>
      </w:r>
      <w:r w:rsidRPr="00D92E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nariadenia</w:t>
      </w:r>
      <w:r w:rsidRPr="00D92E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D92E5E">
        <w:rPr>
          <w:rFonts w:ascii="Arial" w:hAnsi="Arial" w:cs="Arial"/>
        </w:rPr>
        <w:t xml:space="preserve">je prijímateľ povinný vrátiť na </w:t>
      </w:r>
      <w:r>
        <w:rPr>
          <w:rFonts w:ascii="Arial" w:hAnsi="Arial" w:cs="Arial"/>
        </w:rPr>
        <w:t xml:space="preserve"> </w:t>
      </w:r>
      <w:r w:rsidRPr="00D92E5E">
        <w:rPr>
          <w:rFonts w:ascii="Arial" w:hAnsi="Arial" w:cs="Arial"/>
        </w:rPr>
        <w:t xml:space="preserve">účet </w:t>
      </w:r>
      <w:r>
        <w:rPr>
          <w:rFonts w:ascii="Arial" w:hAnsi="Arial" w:cs="Arial"/>
        </w:rPr>
        <w:t xml:space="preserve"> samosprávneho  kraja</w:t>
      </w:r>
      <w:r w:rsidRPr="00D92E5E">
        <w:rPr>
          <w:rFonts w:ascii="Arial" w:hAnsi="Arial" w:cs="Arial"/>
        </w:rPr>
        <w:t>, z ktorého mu bol príspevok</w:t>
      </w:r>
      <w:r w:rsidRPr="006C030D">
        <w:rPr>
          <w:rFonts w:ascii="Arial" w:hAnsi="Arial" w:cs="Arial"/>
        </w:rPr>
        <w:t xml:space="preserve"> poskytnutý</w:t>
      </w:r>
      <w:r>
        <w:rPr>
          <w:rFonts w:ascii="Arial" w:hAnsi="Arial" w:cs="Arial"/>
        </w:rPr>
        <w:t xml:space="preserve"> v termíne do 30 dní</w:t>
      </w:r>
      <w:r w:rsidRPr="006C030D">
        <w:rPr>
          <w:rFonts w:ascii="Arial" w:hAnsi="Arial" w:cs="Arial"/>
        </w:rPr>
        <w:t>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  </w:t>
      </w:r>
    </w:p>
    <w:p w:rsidR="00064327" w:rsidRPr="006C030D" w:rsidRDefault="00064327" w:rsidP="00064327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V prípade nesplnenia povinnosti v odseku </w:t>
      </w:r>
      <w:r>
        <w:rPr>
          <w:rFonts w:ascii="Arial" w:hAnsi="Arial" w:cs="Arial"/>
        </w:rPr>
        <w:t>3.</w:t>
      </w:r>
      <w:r w:rsidRPr="006C030D">
        <w:rPr>
          <w:rFonts w:ascii="Arial" w:hAnsi="Arial" w:cs="Arial"/>
        </w:rPr>
        <w:t xml:space="preserve"> tohto paragrafu,  mu bude znížený príspevok  o nevrátenú časť prideleného  príspevku na ďalšie obdobie.</w:t>
      </w:r>
    </w:p>
    <w:p w:rsidR="00064327" w:rsidRDefault="00064327" w:rsidP="00064327">
      <w:pPr>
        <w:jc w:val="both"/>
        <w:rPr>
          <w:rFonts w:ascii="Arial" w:hAnsi="Arial" w:cs="Arial"/>
        </w:rPr>
      </w:pPr>
    </w:p>
    <w:p w:rsidR="00064327" w:rsidRPr="006C030D" w:rsidRDefault="00064327" w:rsidP="00064327">
      <w:pPr>
        <w:jc w:val="both"/>
        <w:rPr>
          <w:rFonts w:ascii="Arial" w:hAnsi="Arial" w:cs="Arial"/>
        </w:rPr>
      </w:pP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C030D">
        <w:rPr>
          <w:rFonts w:ascii="Arial" w:hAnsi="Arial" w:cs="Arial"/>
          <w:b/>
          <w:bCs/>
        </w:rPr>
        <w:t xml:space="preserve">III. </w:t>
      </w:r>
      <w:r w:rsidRPr="006C030D">
        <w:rPr>
          <w:rFonts w:ascii="Arial" w:hAnsi="Arial" w:cs="Arial"/>
          <w:b/>
        </w:rPr>
        <w:t>Č</w:t>
      </w:r>
      <w:r w:rsidRPr="006C030D">
        <w:rPr>
          <w:rFonts w:ascii="Arial" w:hAnsi="Arial" w:cs="Arial"/>
          <w:b/>
          <w:bCs/>
        </w:rPr>
        <w:t>AS</w:t>
      </w:r>
      <w:r w:rsidRPr="006C030D">
        <w:rPr>
          <w:rFonts w:ascii="Arial" w:hAnsi="Arial" w:cs="Arial"/>
          <w:b/>
        </w:rPr>
        <w:t>Ť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064327" w:rsidRPr="006C030D" w:rsidRDefault="00064327" w:rsidP="00064327">
      <w:pPr>
        <w:jc w:val="center"/>
        <w:outlineLvl w:val="0"/>
        <w:rPr>
          <w:rFonts w:ascii="Arial" w:hAnsi="Arial" w:cs="Arial"/>
          <w:b/>
          <w:bCs/>
          <w:color w:val="000000"/>
        </w:rPr>
      </w:pPr>
      <w:r w:rsidRPr="006C030D">
        <w:rPr>
          <w:rFonts w:ascii="Arial" w:hAnsi="Arial" w:cs="Arial"/>
          <w:b/>
          <w:bCs/>
        </w:rPr>
        <w:t xml:space="preserve"> Podmienky p</w:t>
      </w:r>
      <w:r w:rsidRPr="006C030D">
        <w:rPr>
          <w:rFonts w:ascii="Arial" w:hAnsi="Arial" w:cs="Arial"/>
          <w:b/>
          <w:bCs/>
          <w:color w:val="000000"/>
        </w:rPr>
        <w:t xml:space="preserve">oskytovania dotácií </w:t>
      </w:r>
    </w:p>
    <w:p w:rsidR="00064327" w:rsidRPr="006C030D" w:rsidRDefault="00064327" w:rsidP="00064327">
      <w:pPr>
        <w:jc w:val="center"/>
        <w:outlineLvl w:val="0"/>
        <w:rPr>
          <w:rFonts w:ascii="Arial" w:hAnsi="Arial" w:cs="Arial"/>
          <w:b/>
          <w:bCs/>
          <w:color w:val="000000"/>
        </w:rPr>
      </w:pPr>
      <w:r w:rsidRPr="006C030D">
        <w:rPr>
          <w:rFonts w:ascii="Arial" w:hAnsi="Arial" w:cs="Arial"/>
          <w:b/>
          <w:bCs/>
          <w:color w:val="000000"/>
        </w:rPr>
        <w:t>zria</w:t>
      </w:r>
      <w:r w:rsidRPr="006C030D">
        <w:rPr>
          <w:rFonts w:ascii="Arial" w:hAnsi="Arial" w:cs="Arial"/>
          <w:b/>
          <w:color w:val="000000"/>
        </w:rPr>
        <w:t>ď</w:t>
      </w:r>
      <w:r w:rsidRPr="006C030D">
        <w:rPr>
          <w:rFonts w:ascii="Arial" w:hAnsi="Arial" w:cs="Arial"/>
          <w:b/>
          <w:bCs/>
          <w:color w:val="000000"/>
        </w:rPr>
        <w:t>ovate</w:t>
      </w:r>
      <w:r w:rsidRPr="006C030D">
        <w:rPr>
          <w:rFonts w:ascii="Arial" w:hAnsi="Arial" w:cs="Arial"/>
          <w:b/>
          <w:color w:val="000000"/>
        </w:rPr>
        <w:t>ľ</w:t>
      </w:r>
      <w:r w:rsidRPr="006C030D">
        <w:rPr>
          <w:rFonts w:ascii="Arial" w:hAnsi="Arial" w:cs="Arial"/>
          <w:b/>
          <w:bCs/>
          <w:color w:val="000000"/>
        </w:rPr>
        <w:t xml:space="preserve">om neštátnych základných umeleckých škôl, neštátnych </w:t>
      </w:r>
      <w:r>
        <w:rPr>
          <w:rFonts w:ascii="Arial" w:hAnsi="Arial" w:cs="Arial"/>
          <w:b/>
          <w:bCs/>
          <w:color w:val="000000"/>
        </w:rPr>
        <w:t>j</w:t>
      </w:r>
      <w:r w:rsidRPr="006C030D">
        <w:rPr>
          <w:rFonts w:ascii="Arial" w:hAnsi="Arial" w:cs="Arial"/>
          <w:b/>
          <w:bCs/>
          <w:color w:val="000000"/>
        </w:rPr>
        <w:t>azykových škôl</w:t>
      </w:r>
    </w:p>
    <w:p w:rsidR="00064327" w:rsidRPr="006C030D" w:rsidRDefault="00064327" w:rsidP="00064327">
      <w:pPr>
        <w:jc w:val="center"/>
        <w:outlineLvl w:val="0"/>
        <w:rPr>
          <w:rFonts w:ascii="Arial" w:hAnsi="Arial" w:cs="Arial"/>
          <w:b/>
          <w:bCs/>
          <w:color w:val="000000"/>
        </w:rPr>
      </w:pPr>
      <w:r w:rsidRPr="006C030D">
        <w:rPr>
          <w:rFonts w:ascii="Arial" w:hAnsi="Arial" w:cs="Arial"/>
          <w:b/>
          <w:bCs/>
          <w:color w:val="000000"/>
        </w:rPr>
        <w:t xml:space="preserve"> a neštátnych školských zariadení.</w:t>
      </w:r>
    </w:p>
    <w:p w:rsidR="00064327" w:rsidRPr="006C030D" w:rsidRDefault="00064327" w:rsidP="00064327">
      <w:pPr>
        <w:jc w:val="center"/>
        <w:outlineLvl w:val="0"/>
        <w:rPr>
          <w:rFonts w:ascii="Arial" w:hAnsi="Arial" w:cs="Arial"/>
          <w:b/>
          <w:bCs/>
          <w:color w:val="000000"/>
        </w:rPr>
      </w:pP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t xml:space="preserve">§ 7 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t>Vymedzenie okruhu subjektov (žiadate</w:t>
      </w:r>
      <w:r w:rsidRPr="006C030D">
        <w:rPr>
          <w:rFonts w:ascii="Arial" w:hAnsi="Arial" w:cs="Arial"/>
        </w:rPr>
        <w:t>ľ</w:t>
      </w:r>
      <w:r w:rsidRPr="006C030D">
        <w:rPr>
          <w:rFonts w:ascii="Arial" w:hAnsi="Arial" w:cs="Arial"/>
          <w:b/>
          <w:bCs/>
        </w:rPr>
        <w:t>ov) na poskytnutie dotácií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Pr="006C030D" w:rsidRDefault="00064327" w:rsidP="00064327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6C030D">
        <w:rPr>
          <w:rFonts w:ascii="Arial" w:hAnsi="Arial" w:cs="Arial"/>
        </w:rPr>
        <w:t>O poskytnutie dotácie pri splnení podmienok, uvedených v § 2, môžu žiadať tieto subjekty  (ďalej aj „žiadateľ“ alebo „prijímateľ“):</w:t>
      </w:r>
    </w:p>
    <w:p w:rsidR="00064327" w:rsidRPr="006C030D" w:rsidRDefault="00064327" w:rsidP="00064327">
      <w:pPr>
        <w:numPr>
          <w:ilvl w:val="0"/>
          <w:numId w:val="11"/>
        </w:numPr>
        <w:autoSpaceDE w:val="0"/>
        <w:autoSpaceDN w:val="0"/>
        <w:adjustRightInd w:val="0"/>
        <w:ind w:hanging="29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Pr="006C030D">
        <w:rPr>
          <w:rFonts w:ascii="Arial" w:hAnsi="Arial" w:cs="Arial"/>
          <w:bCs/>
        </w:rPr>
        <w:t>právnické osoby:</w:t>
      </w:r>
    </w:p>
    <w:p w:rsidR="00064327" w:rsidRPr="006C030D" w:rsidRDefault="00064327" w:rsidP="00064327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 w:rsidRPr="006C030D">
        <w:rPr>
          <w:rFonts w:ascii="Arial" w:hAnsi="Arial" w:cs="Arial"/>
          <w:bCs/>
        </w:rPr>
        <w:t xml:space="preserve">- zriaďovatelia cirkevných základných umeleckých škôl </w:t>
      </w:r>
    </w:p>
    <w:p w:rsidR="00064327" w:rsidRDefault="00064327" w:rsidP="00064327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 w:rsidRPr="006C030D">
        <w:rPr>
          <w:rFonts w:ascii="Arial" w:hAnsi="Arial" w:cs="Arial"/>
          <w:bCs/>
        </w:rPr>
        <w:lastRenderedPageBreak/>
        <w:t>- zriaďovatelia cirkevných školských zariadení</w:t>
      </w:r>
    </w:p>
    <w:p w:rsidR="00064327" w:rsidRPr="006C030D" w:rsidRDefault="00064327" w:rsidP="00064327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 w:rsidRPr="00A44D62">
        <w:rPr>
          <w:rFonts w:ascii="Arial" w:hAnsi="Arial" w:cs="Arial"/>
          <w:bCs/>
        </w:rPr>
        <w:t xml:space="preserve"> </w:t>
      </w:r>
      <w:r w:rsidRPr="006C030D">
        <w:rPr>
          <w:rFonts w:ascii="Arial" w:hAnsi="Arial" w:cs="Arial"/>
          <w:bCs/>
        </w:rPr>
        <w:t>zriaďovatelia cirkevných jazykových škôl</w:t>
      </w:r>
    </w:p>
    <w:p w:rsidR="00064327" w:rsidRPr="006C030D" w:rsidRDefault="00064327" w:rsidP="00064327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 w:rsidRPr="006C030D">
        <w:rPr>
          <w:rFonts w:ascii="Arial" w:hAnsi="Arial" w:cs="Arial"/>
          <w:bCs/>
        </w:rPr>
        <w:t>- zriaďovatelia súkromných základných umeleckých škôl</w:t>
      </w:r>
    </w:p>
    <w:p w:rsidR="00064327" w:rsidRPr="006C030D" w:rsidRDefault="00064327" w:rsidP="00064327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 w:rsidRPr="006C030D">
        <w:rPr>
          <w:rFonts w:ascii="Arial" w:hAnsi="Arial" w:cs="Arial"/>
          <w:bCs/>
        </w:rPr>
        <w:t>- zriaďovatelia súkromných jazykových škôl</w:t>
      </w:r>
    </w:p>
    <w:p w:rsidR="00064327" w:rsidRPr="006C030D" w:rsidRDefault="00064327" w:rsidP="00064327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 w:rsidRPr="006C030D">
        <w:rPr>
          <w:rFonts w:ascii="Arial" w:hAnsi="Arial" w:cs="Arial"/>
          <w:bCs/>
        </w:rPr>
        <w:t>- zriaďovatelia súkromných školských zariadení</w:t>
      </w:r>
    </w:p>
    <w:p w:rsidR="00064327" w:rsidRPr="006C030D" w:rsidRDefault="00064327" w:rsidP="00064327">
      <w:pPr>
        <w:numPr>
          <w:ilvl w:val="0"/>
          <w:numId w:val="11"/>
        </w:numPr>
        <w:autoSpaceDE w:val="0"/>
        <w:autoSpaceDN w:val="0"/>
        <w:adjustRightInd w:val="0"/>
        <w:ind w:hanging="29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Pr="006C030D">
        <w:rPr>
          <w:rFonts w:ascii="Arial" w:hAnsi="Arial" w:cs="Arial"/>
          <w:bCs/>
        </w:rPr>
        <w:t>fyzické osoby:</w:t>
      </w:r>
    </w:p>
    <w:p w:rsidR="00064327" w:rsidRPr="006C030D" w:rsidRDefault="00064327" w:rsidP="00064327">
      <w:pPr>
        <w:autoSpaceDE w:val="0"/>
        <w:autoSpaceDN w:val="0"/>
        <w:adjustRightInd w:val="0"/>
        <w:ind w:left="720" w:firstLine="696"/>
        <w:rPr>
          <w:rFonts w:ascii="Arial" w:hAnsi="Arial" w:cs="Arial"/>
          <w:bCs/>
        </w:rPr>
      </w:pPr>
      <w:r w:rsidRPr="006C030D">
        <w:rPr>
          <w:rFonts w:ascii="Arial" w:hAnsi="Arial" w:cs="Arial"/>
          <w:bCs/>
        </w:rPr>
        <w:t>- zriaďovatelia súkromných základných umeleckých škôl</w:t>
      </w:r>
    </w:p>
    <w:p w:rsidR="00064327" w:rsidRPr="006C030D" w:rsidRDefault="00064327" w:rsidP="00064327">
      <w:pPr>
        <w:autoSpaceDE w:val="0"/>
        <w:autoSpaceDN w:val="0"/>
        <w:adjustRightInd w:val="0"/>
        <w:ind w:left="720" w:firstLine="696"/>
        <w:rPr>
          <w:rFonts w:ascii="Arial" w:hAnsi="Arial" w:cs="Arial"/>
          <w:bCs/>
        </w:rPr>
      </w:pPr>
      <w:r w:rsidRPr="006C030D">
        <w:rPr>
          <w:rFonts w:ascii="Arial" w:hAnsi="Arial" w:cs="Arial"/>
          <w:bCs/>
        </w:rPr>
        <w:t>- zriaďovatelia súkromných jazykových škôl</w:t>
      </w:r>
    </w:p>
    <w:p w:rsidR="00064327" w:rsidRPr="006C030D" w:rsidRDefault="00064327" w:rsidP="00064327">
      <w:pPr>
        <w:autoSpaceDE w:val="0"/>
        <w:autoSpaceDN w:val="0"/>
        <w:adjustRightInd w:val="0"/>
        <w:ind w:left="720" w:firstLine="696"/>
        <w:rPr>
          <w:rFonts w:ascii="Arial" w:hAnsi="Arial" w:cs="Arial"/>
          <w:bCs/>
        </w:rPr>
      </w:pPr>
      <w:r w:rsidRPr="006C030D">
        <w:rPr>
          <w:rFonts w:ascii="Arial" w:hAnsi="Arial" w:cs="Arial"/>
          <w:bCs/>
        </w:rPr>
        <w:t>- zriaďovatelia súkromných školských zariadení</w:t>
      </w:r>
    </w:p>
    <w:p w:rsidR="00064327" w:rsidRDefault="00064327" w:rsidP="00064327">
      <w:pPr>
        <w:autoSpaceDE w:val="0"/>
        <w:autoSpaceDN w:val="0"/>
        <w:adjustRightInd w:val="0"/>
        <w:rPr>
          <w:rFonts w:ascii="Arial" w:hAnsi="Arial" w:cs="Arial"/>
          <w:bCs/>
          <w:color w:val="0070C0"/>
        </w:rPr>
      </w:pPr>
    </w:p>
    <w:p w:rsidR="00064327" w:rsidRPr="006C030D" w:rsidRDefault="00064327" w:rsidP="00064327">
      <w:pPr>
        <w:autoSpaceDE w:val="0"/>
        <w:autoSpaceDN w:val="0"/>
        <w:adjustRightInd w:val="0"/>
        <w:rPr>
          <w:rFonts w:ascii="Arial" w:hAnsi="Arial" w:cs="Arial"/>
          <w:bCs/>
          <w:color w:val="0070C0"/>
        </w:rPr>
      </w:pP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t>§ 8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6C030D">
        <w:rPr>
          <w:rFonts w:ascii="Arial" w:hAnsi="Arial" w:cs="Arial"/>
          <w:b/>
          <w:bCs/>
          <w:color w:val="000000"/>
        </w:rPr>
        <w:t xml:space="preserve">Výška a </w:t>
      </w:r>
      <w:r w:rsidRPr="00904F6D">
        <w:rPr>
          <w:rFonts w:ascii="Arial" w:hAnsi="Arial" w:cs="Arial"/>
          <w:b/>
          <w:bCs/>
          <w:color w:val="000000"/>
        </w:rPr>
        <w:t>ú</w:t>
      </w:r>
      <w:r w:rsidRPr="00904F6D">
        <w:rPr>
          <w:rFonts w:ascii="Arial" w:hAnsi="Arial" w:cs="Arial"/>
          <w:b/>
          <w:color w:val="000000"/>
        </w:rPr>
        <w:t>č</w:t>
      </w:r>
      <w:r w:rsidRPr="00904F6D">
        <w:rPr>
          <w:rFonts w:ascii="Arial" w:hAnsi="Arial" w:cs="Arial"/>
          <w:b/>
          <w:bCs/>
          <w:color w:val="000000"/>
        </w:rPr>
        <w:t>e</w:t>
      </w:r>
      <w:r w:rsidRPr="006C030D">
        <w:rPr>
          <w:rFonts w:ascii="Arial" w:hAnsi="Arial" w:cs="Arial"/>
          <w:b/>
          <w:bCs/>
          <w:color w:val="000000"/>
        </w:rPr>
        <w:t>l dotácie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064327" w:rsidRPr="006C030D" w:rsidRDefault="00064327" w:rsidP="00064327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6C030D">
        <w:rPr>
          <w:rFonts w:ascii="Arial" w:hAnsi="Arial" w:cs="Arial"/>
        </w:rPr>
        <w:t>Dotácia sa poskytuje každoročne žiadateľovi podľa § 7 na kalendárny rok podľa: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6C030D">
        <w:rPr>
          <w:rFonts w:ascii="Arial" w:hAnsi="Arial" w:cs="Arial"/>
        </w:rPr>
        <w:t>a)  preukázaného počtu: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6C030D">
        <w:rPr>
          <w:rFonts w:ascii="Arial" w:hAnsi="Arial" w:cs="Arial"/>
        </w:rPr>
        <w:t xml:space="preserve">- </w:t>
      </w:r>
      <w:r w:rsidR="00B4514E"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žiakov ZUŠ, poslucháčov JŠ a detí (žiakov) školských zariadení nad 15 rokov </w:t>
      </w:r>
      <w:r>
        <w:rPr>
          <w:rFonts w:ascii="Arial" w:hAnsi="Arial" w:cs="Arial"/>
        </w:rPr>
        <w:t xml:space="preserve">  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B4514E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="00B4514E"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veku podľa  stavu k 15. septembru predchádzajúceho kalendárneho roka,</w:t>
      </w:r>
    </w:p>
    <w:p w:rsidR="000404C7" w:rsidRDefault="000404C7" w:rsidP="000404C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-   </w:t>
      </w:r>
      <w:r w:rsidR="00064327" w:rsidRPr="006C030D">
        <w:rPr>
          <w:rFonts w:ascii="Arial" w:hAnsi="Arial" w:cs="Arial"/>
        </w:rPr>
        <w:t xml:space="preserve">detí 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nad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15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rokov 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evidovaných 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v 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školských 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zariadeniach 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výchovného </w:t>
      </w:r>
      <w:r>
        <w:rPr>
          <w:rFonts w:ascii="Arial" w:hAnsi="Arial" w:cs="Arial"/>
        </w:rPr>
        <w:t xml:space="preserve"> </w:t>
      </w:r>
    </w:p>
    <w:p w:rsidR="00064327" w:rsidRDefault="000404C7" w:rsidP="000404C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064327" w:rsidRPr="00B4514E">
        <w:rPr>
          <w:rFonts w:ascii="Arial" w:hAnsi="Arial" w:cs="Arial"/>
        </w:rPr>
        <w:t>poradenstva a  prevencie za uplynulý školský rok,</w:t>
      </w:r>
    </w:p>
    <w:p w:rsidR="007033C7" w:rsidRPr="00DD73B9" w:rsidRDefault="007033C7" w:rsidP="007033C7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-   </w:t>
      </w:r>
      <w:r w:rsidRPr="00DD73B9">
        <w:rPr>
          <w:rFonts w:ascii="Arial" w:hAnsi="Arial" w:cs="Arial"/>
        </w:rPr>
        <w:t xml:space="preserve">detí  nad  15  rokov  veku  v  centrách  voľného  času, ktoré majú trvalý pobyt        </w:t>
      </w:r>
    </w:p>
    <w:p w:rsidR="007033C7" w:rsidRPr="00DD73B9" w:rsidRDefault="007033C7" w:rsidP="007033C7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DD73B9">
        <w:rPr>
          <w:rFonts w:ascii="Arial" w:hAnsi="Arial" w:cs="Arial"/>
        </w:rPr>
        <w:t xml:space="preserve">            na území samosprávneho kraja</w:t>
      </w:r>
    </w:p>
    <w:p w:rsidR="00B4514E" w:rsidRDefault="00B4514E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064327">
        <w:rPr>
          <w:rFonts w:ascii="Arial" w:hAnsi="Arial" w:cs="Arial"/>
        </w:rPr>
        <w:t xml:space="preserve">- </w:t>
      </w:r>
      <w:r w:rsidR="000404C7">
        <w:rPr>
          <w:rFonts w:ascii="Arial" w:hAnsi="Arial" w:cs="Arial"/>
        </w:rPr>
        <w:t xml:space="preserve">  </w:t>
      </w:r>
      <w:r w:rsidR="00064327">
        <w:rPr>
          <w:rFonts w:ascii="Arial" w:hAnsi="Arial" w:cs="Arial"/>
        </w:rPr>
        <w:t>p</w:t>
      </w:r>
      <w:r w:rsidR="00064327" w:rsidRPr="006C030D">
        <w:rPr>
          <w:rFonts w:ascii="Arial" w:hAnsi="Arial" w:cs="Arial"/>
        </w:rPr>
        <w:t xml:space="preserve">re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zariadenia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školského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stravovania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podľa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počtu vydaných hlavných </w:t>
      </w:r>
      <w:r>
        <w:rPr>
          <w:rFonts w:ascii="Arial" w:hAnsi="Arial" w:cs="Arial"/>
        </w:rPr>
        <w:t xml:space="preserve">    </w:t>
      </w:r>
    </w:p>
    <w:p w:rsidR="00064327" w:rsidRPr="006C030D" w:rsidRDefault="000404C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064327" w:rsidRPr="006C030D">
        <w:rPr>
          <w:rFonts w:ascii="Arial" w:hAnsi="Arial" w:cs="Arial"/>
        </w:rPr>
        <w:t xml:space="preserve">jedál a doplnkových jedál </w:t>
      </w:r>
    </w:p>
    <w:p w:rsidR="00064327" w:rsidRDefault="000404C7" w:rsidP="00064327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b) </w:t>
      </w:r>
      <w:r w:rsidR="00064327" w:rsidRPr="006C030D">
        <w:rPr>
          <w:rFonts w:ascii="Arial" w:hAnsi="Arial" w:cs="Arial"/>
        </w:rPr>
        <w:t xml:space="preserve">schválenej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výšky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dotácie (normatívu)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 na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žiaka ZUŠ, poslucháča JŠ a dieťa </w:t>
      </w:r>
      <w:r w:rsidR="00064327">
        <w:rPr>
          <w:rFonts w:ascii="Arial" w:hAnsi="Arial" w:cs="Arial"/>
        </w:rPr>
        <w:t xml:space="preserve">  </w:t>
      </w:r>
    </w:p>
    <w:p w:rsidR="00064327" w:rsidRPr="006C030D" w:rsidRDefault="00064327" w:rsidP="00064327">
      <w:pPr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(</w:t>
      </w:r>
      <w:r>
        <w:rPr>
          <w:rFonts w:ascii="Arial" w:hAnsi="Arial" w:cs="Arial"/>
        </w:rPr>
        <w:t>žiaka</w:t>
      </w:r>
      <w:r w:rsidRPr="006C030D">
        <w:rPr>
          <w:rFonts w:ascii="Arial" w:hAnsi="Arial" w:cs="Arial"/>
        </w:rPr>
        <w:t xml:space="preserve">)  školského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zariadenia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na príslušný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kalendárny rok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podľa § 3</w:t>
      </w:r>
      <w:r w:rsidRPr="006C030D">
        <w:rPr>
          <w:rFonts w:ascii="Arial" w:hAnsi="Arial" w:cs="Arial"/>
          <w:color w:val="FF0000"/>
        </w:rPr>
        <w:t xml:space="preserve"> </w:t>
      </w:r>
      <w:r w:rsidRPr="006C030D">
        <w:rPr>
          <w:rFonts w:ascii="Arial" w:hAnsi="Arial" w:cs="Arial"/>
        </w:rPr>
        <w:t xml:space="preserve">ods. </w:t>
      </w:r>
      <w:r>
        <w:rPr>
          <w:rFonts w:ascii="Arial" w:hAnsi="Arial" w:cs="Arial"/>
        </w:rPr>
        <w:t>3.</w:t>
      </w:r>
      <w:r w:rsidRPr="006C030D">
        <w:rPr>
          <w:rFonts w:ascii="Arial" w:hAnsi="Arial" w:cs="Arial"/>
        </w:rPr>
        <w:t xml:space="preserve"> </w:t>
      </w:r>
      <w:r w:rsidR="007033C7">
        <w:rPr>
          <w:rFonts w:ascii="Arial" w:hAnsi="Arial" w:cs="Arial"/>
        </w:rPr>
        <w:t xml:space="preserve">   </w:t>
      </w:r>
      <w:r w:rsidRPr="006C030D">
        <w:rPr>
          <w:rFonts w:ascii="Arial" w:hAnsi="Arial" w:cs="Arial"/>
        </w:rPr>
        <w:t xml:space="preserve">písm. b) tohto </w:t>
      </w:r>
      <w:r>
        <w:rPr>
          <w:rFonts w:ascii="Arial" w:hAnsi="Arial" w:cs="Arial"/>
        </w:rPr>
        <w:t>nariadenia</w:t>
      </w:r>
      <w:r w:rsidRPr="006C030D">
        <w:rPr>
          <w:rFonts w:ascii="Arial" w:hAnsi="Arial" w:cs="Arial"/>
        </w:rPr>
        <w:t>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064327" w:rsidRPr="006C030D" w:rsidRDefault="00064327" w:rsidP="00064327">
      <w:pPr>
        <w:numPr>
          <w:ilvl w:val="0"/>
          <w:numId w:val="1"/>
        </w:numPr>
        <w:tabs>
          <w:tab w:val="clear" w:pos="36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A6C3F"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Žiadateľ o poskytnutie dotácie preukazuje p</w:t>
      </w:r>
      <w:r>
        <w:rPr>
          <w:rFonts w:ascii="Arial" w:hAnsi="Arial" w:cs="Arial"/>
        </w:rPr>
        <w:t xml:space="preserve">očet žiakov, poslucháčov a detí </w:t>
      </w:r>
      <w:r w:rsidRPr="006C030D">
        <w:rPr>
          <w:rFonts w:ascii="Arial" w:hAnsi="Arial" w:cs="Arial"/>
        </w:rPr>
        <w:t xml:space="preserve">podľa ods. </w:t>
      </w:r>
      <w:r>
        <w:rPr>
          <w:rFonts w:ascii="Arial" w:hAnsi="Arial" w:cs="Arial"/>
        </w:rPr>
        <w:t>1.</w:t>
      </w:r>
      <w:r w:rsidRPr="006C030D">
        <w:rPr>
          <w:rFonts w:ascii="Arial" w:hAnsi="Arial" w:cs="Arial"/>
        </w:rPr>
        <w:t xml:space="preserve"> písm. a) tohto paragrafu spôsobom uvedeným v § 9 tohto </w:t>
      </w:r>
      <w:r>
        <w:rPr>
          <w:rFonts w:ascii="Arial" w:hAnsi="Arial" w:cs="Arial"/>
        </w:rPr>
        <w:t>nariadenia</w:t>
      </w:r>
      <w:r w:rsidRPr="006C030D">
        <w:rPr>
          <w:rFonts w:ascii="Arial" w:hAnsi="Arial" w:cs="Arial"/>
        </w:rPr>
        <w:t>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064327" w:rsidRPr="002757D0" w:rsidRDefault="002757D0" w:rsidP="007033C7">
      <w:pPr>
        <w:numPr>
          <w:ilvl w:val="0"/>
          <w:numId w:val="1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lang w:eastAsia="cs-CZ"/>
        </w:rPr>
      </w:pPr>
      <w:r w:rsidRPr="002757D0">
        <w:rPr>
          <w:rFonts w:ascii="Arial" w:hAnsi="Arial" w:cs="Arial"/>
        </w:rPr>
        <w:t>V</w:t>
      </w:r>
      <w:r w:rsidR="00064327" w:rsidRPr="002757D0">
        <w:rPr>
          <w:rFonts w:ascii="Arial" w:hAnsi="Arial" w:cs="Arial"/>
          <w:lang w:eastAsia="cs-CZ"/>
        </w:rPr>
        <w:t>ýška</w:t>
      </w:r>
      <w:r w:rsidR="003A6C3F">
        <w:rPr>
          <w:rFonts w:ascii="Arial" w:hAnsi="Arial" w:cs="Arial"/>
          <w:lang w:eastAsia="cs-CZ"/>
        </w:rPr>
        <w:t xml:space="preserve"> </w:t>
      </w:r>
      <w:r w:rsidR="00064327" w:rsidRPr="002757D0">
        <w:rPr>
          <w:rFonts w:ascii="Arial" w:hAnsi="Arial" w:cs="Arial"/>
          <w:lang w:eastAsia="cs-CZ"/>
        </w:rPr>
        <w:t xml:space="preserve">  dotácie  </w:t>
      </w:r>
      <w:r w:rsidR="003A6C3F">
        <w:rPr>
          <w:rFonts w:ascii="Arial" w:hAnsi="Arial" w:cs="Arial"/>
          <w:lang w:eastAsia="cs-CZ"/>
        </w:rPr>
        <w:t xml:space="preserve"> </w:t>
      </w:r>
      <w:r w:rsidR="00064327" w:rsidRPr="002757D0">
        <w:rPr>
          <w:rFonts w:ascii="Arial" w:hAnsi="Arial" w:cs="Arial"/>
          <w:lang w:eastAsia="cs-CZ"/>
        </w:rPr>
        <w:t xml:space="preserve">na žiaka </w:t>
      </w:r>
      <w:r w:rsidR="003A6C3F">
        <w:rPr>
          <w:rFonts w:ascii="Arial" w:hAnsi="Arial" w:cs="Arial"/>
          <w:lang w:eastAsia="cs-CZ"/>
        </w:rPr>
        <w:t xml:space="preserve"> </w:t>
      </w:r>
      <w:r w:rsidR="00064327" w:rsidRPr="002757D0">
        <w:rPr>
          <w:rFonts w:ascii="Arial" w:hAnsi="Arial" w:cs="Arial"/>
          <w:lang w:eastAsia="cs-CZ"/>
        </w:rPr>
        <w:t>cirkevnej</w:t>
      </w:r>
      <w:r w:rsidR="003A6C3F">
        <w:rPr>
          <w:rFonts w:ascii="Arial" w:hAnsi="Arial" w:cs="Arial"/>
          <w:lang w:eastAsia="cs-CZ"/>
        </w:rPr>
        <w:t xml:space="preserve"> </w:t>
      </w:r>
      <w:r w:rsidR="00064327" w:rsidRPr="002757D0">
        <w:rPr>
          <w:rFonts w:ascii="Arial" w:hAnsi="Arial" w:cs="Arial"/>
          <w:lang w:eastAsia="cs-CZ"/>
        </w:rPr>
        <w:t xml:space="preserve"> a súkr</w:t>
      </w:r>
      <w:r w:rsidR="007033C7">
        <w:rPr>
          <w:rFonts w:ascii="Arial" w:hAnsi="Arial" w:cs="Arial"/>
          <w:lang w:eastAsia="cs-CZ"/>
        </w:rPr>
        <w:t xml:space="preserve">omnej ZUŠ, poslucháča cirkevnej </w:t>
      </w:r>
      <w:r w:rsidR="00064327" w:rsidRPr="002757D0">
        <w:rPr>
          <w:rFonts w:ascii="Arial" w:hAnsi="Arial" w:cs="Arial"/>
          <w:lang w:eastAsia="cs-CZ"/>
        </w:rPr>
        <w:t>a súkromnej JŠ a dieťa (žiaka) cirkevného a súkromného školského zariadenia  je najmenej  vo výške 88 % z dotácie na žiaka ZUŠ, poslucháča JŠ a dieťa (žiaka) školského zariadenia v zriaďovateľskej pôsobnosti samosprávneho kraja, pričom konkrétna výška dotácie (normatívu) na žiaka neštátnej ZUŠ, poslucháča neštátnej JŠ, dieťa (žiaka) neštátneho školského zariadenia je určená v prílohe č. 2  tohto nariadenia.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064327" w:rsidRDefault="00064327" w:rsidP="00064327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 Výška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dotácie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podľa odseku </w:t>
      </w:r>
      <w:r>
        <w:rPr>
          <w:rFonts w:ascii="Arial" w:hAnsi="Arial" w:cs="Arial"/>
        </w:rPr>
        <w:t>3.</w:t>
      </w:r>
      <w:r w:rsidRPr="006C030D">
        <w:rPr>
          <w:rFonts w:ascii="Arial" w:hAnsi="Arial" w:cs="Arial"/>
        </w:rPr>
        <w:t xml:space="preserve"> tohto paragrafu môže byť upravená na základe </w:t>
      </w:r>
    </w:p>
    <w:p w:rsidR="00064327" w:rsidRPr="00A53F9B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53F9B">
        <w:rPr>
          <w:rFonts w:ascii="Arial" w:hAnsi="Arial" w:cs="Arial"/>
        </w:rPr>
        <w:t xml:space="preserve">schválenej zmeny výšky príspevku určeného na žiaka ZUŠ, poslucháča JŠ a dieťa školského zariadenia v  zriaďovateľskej pôsobnosti </w:t>
      </w:r>
      <w:r w:rsidRPr="00A53F9B">
        <w:rPr>
          <w:rFonts w:ascii="Arial" w:hAnsi="Arial" w:cs="Arial"/>
          <w:lang w:eastAsia="cs-CZ"/>
        </w:rPr>
        <w:t>samosprávneho kraja</w:t>
      </w:r>
      <w:r w:rsidRPr="00A53F9B">
        <w:rPr>
          <w:rFonts w:ascii="Arial" w:hAnsi="Arial" w:cs="Arial"/>
        </w:rPr>
        <w:t xml:space="preserve"> podľa tohto paragrafu.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064327" w:rsidRDefault="00064327" w:rsidP="00064327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Samosprávny  kraj</w:t>
      </w:r>
      <w:r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poskytuje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zriaďovateľovi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schválenú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dotáciu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v 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mesačných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splátkach vo výške 1/12 schválenej dotácie s lehotou splatnosti do posledného dňa príslušného kalendárneho mesiaca.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64327" w:rsidRDefault="00064327" w:rsidP="00064327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Poskytnutie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  p</w:t>
      </w:r>
      <w:r w:rsidRPr="006C030D">
        <w:rPr>
          <w:rFonts w:ascii="Arial" w:hAnsi="Arial" w:cs="Arial"/>
        </w:rPr>
        <w:t xml:space="preserve">oužitie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dotácie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účelovo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určené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na mzdové </w:t>
      </w:r>
      <w:r>
        <w:rPr>
          <w:rFonts w:ascii="Arial" w:hAnsi="Arial" w:cs="Arial"/>
        </w:rPr>
        <w:t xml:space="preserve">a prevádzkové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náklady  neštátnych ZUŠ, neštátnych JŠ a neštátnych školských zariadení.</w:t>
      </w:r>
    </w:p>
    <w:p w:rsidR="00DD73B9" w:rsidRDefault="00DD73B9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DD73B9" w:rsidRDefault="00DD73B9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t>§ 9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6C030D">
        <w:rPr>
          <w:rFonts w:ascii="Arial" w:hAnsi="Arial" w:cs="Arial"/>
          <w:b/>
          <w:bCs/>
          <w:color w:val="000000"/>
        </w:rPr>
        <w:t>Náležitosti žiadosti o poskytovanie dotácií</w:t>
      </w: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6C030D">
        <w:rPr>
          <w:rFonts w:ascii="Arial" w:hAnsi="Arial" w:cs="Arial"/>
          <w:b/>
          <w:bCs/>
          <w:color w:val="000000"/>
        </w:rPr>
        <w:t>a proces ich schva</w:t>
      </w:r>
      <w:r w:rsidRPr="006C030D">
        <w:rPr>
          <w:rFonts w:ascii="Arial" w:hAnsi="Arial" w:cs="Arial"/>
          <w:color w:val="000000"/>
        </w:rPr>
        <w:t>ľ</w:t>
      </w:r>
      <w:r w:rsidRPr="006C030D">
        <w:rPr>
          <w:rFonts w:ascii="Arial" w:hAnsi="Arial" w:cs="Arial"/>
          <w:b/>
          <w:bCs/>
          <w:color w:val="000000"/>
        </w:rPr>
        <w:t>ovania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064327" w:rsidRPr="006C030D" w:rsidRDefault="00064327" w:rsidP="00064327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1.</w:t>
      </w:r>
      <w:r w:rsidRPr="006C030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  </w:t>
      </w:r>
      <w:r w:rsidRPr="006C030D">
        <w:rPr>
          <w:rFonts w:ascii="Arial" w:hAnsi="Arial" w:cs="Arial"/>
          <w:color w:val="000000"/>
        </w:rPr>
        <w:t xml:space="preserve">Dotáciu na príslušný kalendárny rok možno poskytnúť len na základe písomnej a úplnej žiadosti o poskytnutie dotácie podľa podmienok uvedených v tomto paragrafe a </w:t>
      </w:r>
      <w:r w:rsidRPr="006C030D">
        <w:rPr>
          <w:rFonts w:ascii="Arial" w:hAnsi="Arial" w:cs="Arial"/>
        </w:rPr>
        <w:t xml:space="preserve">pre zjednotenie predkladania žiadosti aj predvolenej prílohy č. </w:t>
      </w:r>
      <w:r>
        <w:rPr>
          <w:rFonts w:ascii="Arial" w:hAnsi="Arial" w:cs="Arial"/>
        </w:rPr>
        <w:t>4</w:t>
      </w:r>
      <w:r w:rsidRPr="006C030D">
        <w:rPr>
          <w:rFonts w:ascii="Arial" w:hAnsi="Arial" w:cs="Arial"/>
        </w:rPr>
        <w:t xml:space="preserve"> tohto </w:t>
      </w:r>
      <w:r>
        <w:rPr>
          <w:rFonts w:ascii="Arial" w:hAnsi="Arial" w:cs="Arial"/>
        </w:rPr>
        <w:t>nariadenia</w:t>
      </w:r>
      <w:r w:rsidRPr="006C030D">
        <w:rPr>
          <w:rFonts w:ascii="Arial" w:hAnsi="Arial" w:cs="Arial"/>
        </w:rPr>
        <w:t>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064327" w:rsidRPr="006C030D" w:rsidRDefault="00064327" w:rsidP="00064327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     </w:t>
      </w:r>
      <w:r w:rsidRPr="006C030D">
        <w:rPr>
          <w:rFonts w:ascii="Arial" w:hAnsi="Arial" w:cs="Arial"/>
          <w:color w:val="000000"/>
        </w:rPr>
        <w:t>Písomné žiadosti v tlačenej podobe je potrebné doručiť na adresu:</w:t>
      </w:r>
    </w:p>
    <w:p w:rsidR="00064327" w:rsidRPr="006C030D" w:rsidRDefault="00064327" w:rsidP="00064327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color w:val="000000"/>
        </w:rPr>
      </w:pPr>
      <w:r w:rsidRPr="006C030D">
        <w:rPr>
          <w:rFonts w:ascii="Arial" w:hAnsi="Arial" w:cs="Arial"/>
          <w:color w:val="000000"/>
        </w:rPr>
        <w:t>Bratislavský samosprávny kraj</w:t>
      </w:r>
    </w:p>
    <w:p w:rsidR="00064327" w:rsidRPr="006C030D" w:rsidRDefault="00064327" w:rsidP="00064327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color w:val="000000"/>
        </w:rPr>
      </w:pPr>
      <w:r w:rsidRPr="006C030D">
        <w:rPr>
          <w:rFonts w:ascii="Arial" w:hAnsi="Arial" w:cs="Arial"/>
          <w:color w:val="000000"/>
        </w:rPr>
        <w:t>Odbor školstva, mládeže a športu Úradu BSK</w:t>
      </w:r>
    </w:p>
    <w:p w:rsidR="00064327" w:rsidRPr="006C030D" w:rsidRDefault="00064327" w:rsidP="00064327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color w:val="000000"/>
        </w:rPr>
      </w:pPr>
      <w:r w:rsidRPr="006C030D">
        <w:rPr>
          <w:rFonts w:ascii="Arial" w:hAnsi="Arial" w:cs="Arial"/>
          <w:color w:val="000000"/>
        </w:rPr>
        <w:t>Sabinovská 16</w:t>
      </w:r>
    </w:p>
    <w:p w:rsidR="00064327" w:rsidRDefault="00064327" w:rsidP="00064327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6C030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05 </w:t>
      </w:r>
      <w:r w:rsidRPr="006C030D">
        <w:rPr>
          <w:rFonts w:ascii="Arial" w:hAnsi="Arial" w:cs="Arial"/>
          <w:color w:val="000000"/>
        </w:rPr>
        <w:t>Bratislava 25</w:t>
      </w:r>
    </w:p>
    <w:p w:rsidR="00064327" w:rsidRPr="006C030D" w:rsidRDefault="00064327" w:rsidP="00064327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color w:val="000000"/>
        </w:rPr>
      </w:pPr>
    </w:p>
    <w:p w:rsidR="00064327" w:rsidRPr="006C030D" w:rsidRDefault="00064327" w:rsidP="00064327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3.    </w:t>
      </w:r>
      <w:r w:rsidRPr="006C030D">
        <w:rPr>
          <w:rFonts w:ascii="Arial" w:hAnsi="Arial" w:cs="Arial"/>
          <w:color w:val="000000"/>
        </w:rPr>
        <w:t>Termín podania písomných žiadostí o dotáciu  je  do 1. októbra kalendárneho rok</w:t>
      </w:r>
      <w:r>
        <w:rPr>
          <w:rFonts w:ascii="Arial" w:hAnsi="Arial" w:cs="Arial"/>
          <w:color w:val="000000"/>
        </w:rPr>
        <w:t>a</w:t>
      </w:r>
      <w:r w:rsidRPr="006C030D">
        <w:rPr>
          <w:rFonts w:ascii="Arial" w:hAnsi="Arial" w:cs="Arial"/>
          <w:color w:val="000000"/>
        </w:rPr>
        <w:t>, ktorý predchádza kalendárnemu roku, na ktorý sa má dotácia poskytnúť</w:t>
      </w:r>
      <w:r w:rsidRPr="006C030D">
        <w:rPr>
          <w:rFonts w:ascii="Arial" w:hAnsi="Arial" w:cs="Arial"/>
        </w:rPr>
        <w:t>. Ak žiadateľ nepodá  žiadosť v tomto termíne</w:t>
      </w:r>
      <w:r>
        <w:rPr>
          <w:rFonts w:ascii="Arial" w:hAnsi="Arial" w:cs="Arial"/>
        </w:rPr>
        <w:t>,</w:t>
      </w:r>
      <w:r w:rsidRPr="006C030D">
        <w:rPr>
          <w:rFonts w:ascii="Arial" w:hAnsi="Arial" w:cs="Arial"/>
        </w:rPr>
        <w:t xml:space="preserve"> postupuje sa pri jej schválení podľa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odseku </w:t>
      </w:r>
      <w:r>
        <w:rPr>
          <w:rFonts w:ascii="Arial" w:hAnsi="Arial" w:cs="Arial"/>
        </w:rPr>
        <w:t>6.</w:t>
      </w:r>
      <w:r w:rsidRPr="006C030D">
        <w:rPr>
          <w:rFonts w:ascii="Arial" w:hAnsi="Arial" w:cs="Arial"/>
        </w:rPr>
        <w:t xml:space="preserve"> tohto paragrafu.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64327" w:rsidRPr="006C030D" w:rsidRDefault="00064327" w:rsidP="00064327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     </w:t>
      </w:r>
      <w:r w:rsidRPr="006C030D">
        <w:rPr>
          <w:rFonts w:ascii="Arial" w:hAnsi="Arial" w:cs="Arial"/>
          <w:color w:val="000000"/>
        </w:rPr>
        <w:t xml:space="preserve">V prípade, ak žiadateľ žiada </w:t>
      </w:r>
      <w:r>
        <w:rPr>
          <w:rFonts w:ascii="Arial" w:hAnsi="Arial" w:cs="Arial"/>
          <w:color w:val="000000"/>
        </w:rPr>
        <w:t>samosprávny kraj</w:t>
      </w:r>
      <w:r w:rsidRPr="006C030D">
        <w:rPr>
          <w:rFonts w:ascii="Arial" w:hAnsi="Arial" w:cs="Arial"/>
          <w:color w:val="000000"/>
        </w:rPr>
        <w:t xml:space="preserve"> o dotáciu prvýkrát, je povinný </w:t>
      </w:r>
      <w:r>
        <w:rPr>
          <w:rFonts w:ascii="Arial" w:hAnsi="Arial" w:cs="Arial"/>
          <w:color w:val="000000"/>
        </w:rPr>
        <w:t xml:space="preserve">     </w:t>
      </w:r>
      <w:r w:rsidRPr="006C030D">
        <w:rPr>
          <w:rFonts w:ascii="Arial" w:hAnsi="Arial" w:cs="Arial"/>
          <w:color w:val="000000"/>
        </w:rPr>
        <w:t>v žiadosti uviesť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a doložiť: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6C030D">
        <w:rPr>
          <w:rFonts w:ascii="Arial" w:hAnsi="Arial" w:cs="Arial"/>
          <w:color w:val="000000"/>
        </w:rPr>
        <w:t xml:space="preserve">a) kópiu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dokladu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> </w:t>
      </w:r>
      <w:r w:rsidRPr="006C030D">
        <w:rPr>
          <w:rFonts w:ascii="Arial" w:hAnsi="Arial" w:cs="Arial"/>
          <w:color w:val="000000"/>
        </w:rPr>
        <w:t>zaradení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neštátnej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ZUŠ, neštátnej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JŠ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alebo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neštátneho </w:t>
      </w:r>
      <w:r>
        <w:rPr>
          <w:rFonts w:ascii="Arial" w:hAnsi="Arial" w:cs="Arial"/>
          <w:color w:val="000000"/>
        </w:rPr>
        <w:t xml:space="preserve"> 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6C030D">
        <w:rPr>
          <w:rFonts w:ascii="Arial" w:hAnsi="Arial" w:cs="Arial"/>
          <w:color w:val="000000"/>
        </w:rPr>
        <w:t xml:space="preserve">školského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zariadenia </w:t>
      </w:r>
      <w:r>
        <w:rPr>
          <w:rFonts w:ascii="Arial" w:hAnsi="Arial" w:cs="Arial"/>
          <w:color w:val="000000"/>
        </w:rPr>
        <w:t xml:space="preserve">   </w:t>
      </w:r>
      <w:r w:rsidRPr="006C030D">
        <w:rPr>
          <w:rFonts w:ascii="Arial" w:hAnsi="Arial" w:cs="Arial"/>
          <w:color w:val="000000"/>
        </w:rPr>
        <w:t xml:space="preserve">do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siete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>škôl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  š</w:t>
      </w:r>
      <w:r w:rsidRPr="006C030D">
        <w:rPr>
          <w:rFonts w:ascii="Arial" w:hAnsi="Arial" w:cs="Arial"/>
          <w:color w:val="000000"/>
        </w:rPr>
        <w:t>kolských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zariadení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Ministerstvom </w:t>
      </w:r>
      <w:r>
        <w:rPr>
          <w:rFonts w:ascii="Arial" w:hAnsi="Arial" w:cs="Arial"/>
          <w:color w:val="000000"/>
        </w:rPr>
        <w:t xml:space="preserve">  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6C030D">
        <w:rPr>
          <w:rFonts w:ascii="Arial" w:hAnsi="Arial" w:cs="Arial"/>
          <w:color w:val="000000"/>
        </w:rPr>
        <w:t>školstva</w:t>
      </w:r>
      <w:r>
        <w:rPr>
          <w:rFonts w:ascii="Arial" w:hAnsi="Arial" w:cs="Arial"/>
          <w:color w:val="000000"/>
        </w:rPr>
        <w:t xml:space="preserve">, vedy, výskumu a športu </w:t>
      </w:r>
      <w:r w:rsidRPr="006C030D">
        <w:rPr>
          <w:rFonts w:ascii="Arial" w:hAnsi="Arial" w:cs="Arial"/>
          <w:color w:val="000000"/>
        </w:rPr>
        <w:t xml:space="preserve"> Slovenskej republiky,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b) </w:t>
      </w:r>
      <w:r w:rsidRPr="006C030D">
        <w:rPr>
          <w:rFonts w:ascii="Arial" w:hAnsi="Arial" w:cs="Arial"/>
          <w:color w:val="000000"/>
        </w:rPr>
        <w:t xml:space="preserve">kópiu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dokladov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o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zriadení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neštátnej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ZUŠ, neštátnej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JŠ alebo neštátneho </w:t>
      </w:r>
      <w:r>
        <w:rPr>
          <w:rFonts w:ascii="Arial" w:hAnsi="Arial" w:cs="Arial"/>
          <w:color w:val="000000"/>
        </w:rPr>
        <w:t xml:space="preserve">      </w:t>
      </w:r>
    </w:p>
    <w:p w:rsidR="00064327" w:rsidRPr="00AF1109" w:rsidRDefault="00064327" w:rsidP="00064327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  <w:r w:rsidRPr="00AF1109">
        <w:rPr>
          <w:rFonts w:ascii="Arial" w:hAnsi="Arial" w:cs="Arial"/>
          <w:color w:val="000000"/>
        </w:rPr>
        <w:t>školského  zariadenia (zriaďovaciu listinu),</w:t>
      </w:r>
    </w:p>
    <w:p w:rsidR="00064327" w:rsidRDefault="00064327" w:rsidP="00064327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6C030D">
        <w:rPr>
          <w:rFonts w:ascii="Arial" w:hAnsi="Arial" w:cs="Arial"/>
          <w:color w:val="000000"/>
        </w:rPr>
        <w:t xml:space="preserve">c) doklady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preukazujúce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právnu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subjektivitu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žiadateľa – zriaďovateľa (napr. </w:t>
      </w:r>
      <w:r>
        <w:rPr>
          <w:rFonts w:ascii="Arial" w:hAnsi="Arial" w:cs="Arial"/>
          <w:color w:val="000000"/>
        </w:rPr>
        <w:t xml:space="preserve">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štatút,  </w:t>
      </w:r>
      <w:r w:rsidRPr="006C030D">
        <w:rPr>
          <w:rFonts w:ascii="Arial" w:hAnsi="Arial" w:cs="Arial"/>
          <w:color w:val="000000"/>
        </w:rPr>
        <w:t xml:space="preserve">stanovy,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>zriaďovaciu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listinu,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živnostenský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list,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výpis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z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obchodného </w:t>
      </w:r>
      <w:r>
        <w:rPr>
          <w:rFonts w:ascii="Arial" w:hAnsi="Arial" w:cs="Arial"/>
          <w:color w:val="000000"/>
        </w:rPr>
        <w:t xml:space="preserve">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6C030D">
        <w:rPr>
          <w:rFonts w:ascii="Arial" w:hAnsi="Arial" w:cs="Arial"/>
          <w:color w:val="000000"/>
        </w:rPr>
        <w:t>registra a pod.) vrátane údajov o štatutárnom zástupcovi žiadateľa,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6C030D">
        <w:rPr>
          <w:rFonts w:ascii="Arial" w:hAnsi="Arial" w:cs="Arial"/>
          <w:color w:val="000000"/>
        </w:rPr>
        <w:t>d) kópiu dokladu o pridelení IČO zriaďovateľovi,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e) </w:t>
      </w:r>
      <w:r w:rsidRPr="006C030D">
        <w:rPr>
          <w:rFonts w:ascii="Arial" w:hAnsi="Arial" w:cs="Arial"/>
          <w:color w:val="000000"/>
        </w:rPr>
        <w:t xml:space="preserve">kópiu </w:t>
      </w:r>
      <w:r>
        <w:rPr>
          <w:rFonts w:ascii="Arial" w:hAnsi="Arial" w:cs="Arial"/>
          <w:color w:val="000000"/>
        </w:rPr>
        <w:t xml:space="preserve">   </w:t>
      </w:r>
      <w:r w:rsidRPr="006C030D">
        <w:rPr>
          <w:rFonts w:ascii="Arial" w:hAnsi="Arial" w:cs="Arial"/>
          <w:color w:val="000000"/>
        </w:rPr>
        <w:t xml:space="preserve">dokladu </w:t>
      </w:r>
      <w:r>
        <w:rPr>
          <w:rFonts w:ascii="Arial" w:hAnsi="Arial" w:cs="Arial"/>
          <w:color w:val="000000"/>
        </w:rPr>
        <w:t xml:space="preserve">    </w:t>
      </w:r>
      <w:r w:rsidRPr="006C030D">
        <w:rPr>
          <w:rFonts w:ascii="Arial" w:hAnsi="Arial" w:cs="Arial"/>
          <w:color w:val="000000"/>
        </w:rPr>
        <w:t xml:space="preserve">o </w:t>
      </w:r>
      <w:r>
        <w:rPr>
          <w:rFonts w:ascii="Arial" w:hAnsi="Arial" w:cs="Arial"/>
          <w:color w:val="000000"/>
        </w:rPr>
        <w:t xml:space="preserve">    </w:t>
      </w:r>
      <w:r w:rsidRPr="006C030D">
        <w:rPr>
          <w:rFonts w:ascii="Arial" w:hAnsi="Arial" w:cs="Arial"/>
          <w:color w:val="000000"/>
        </w:rPr>
        <w:t xml:space="preserve">pridelení </w:t>
      </w:r>
      <w:r>
        <w:rPr>
          <w:rFonts w:ascii="Arial" w:hAnsi="Arial" w:cs="Arial"/>
          <w:color w:val="000000"/>
        </w:rPr>
        <w:t xml:space="preserve">    </w:t>
      </w:r>
      <w:r w:rsidRPr="006C030D">
        <w:rPr>
          <w:rFonts w:ascii="Arial" w:hAnsi="Arial" w:cs="Arial"/>
          <w:color w:val="000000"/>
        </w:rPr>
        <w:t xml:space="preserve">IČO </w:t>
      </w:r>
      <w:r>
        <w:rPr>
          <w:rFonts w:ascii="Arial" w:hAnsi="Arial" w:cs="Arial"/>
          <w:color w:val="000000"/>
        </w:rPr>
        <w:t xml:space="preserve">    </w:t>
      </w:r>
      <w:r w:rsidRPr="006C030D">
        <w:rPr>
          <w:rFonts w:ascii="Arial" w:hAnsi="Arial" w:cs="Arial"/>
          <w:color w:val="000000"/>
        </w:rPr>
        <w:t xml:space="preserve">neštátnej </w:t>
      </w:r>
      <w:r>
        <w:rPr>
          <w:rFonts w:ascii="Arial" w:hAnsi="Arial" w:cs="Arial"/>
          <w:color w:val="000000"/>
        </w:rPr>
        <w:t xml:space="preserve">    ZUŠ</w:t>
      </w:r>
      <w:r w:rsidRPr="006C030D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   n</w:t>
      </w:r>
      <w:r w:rsidRPr="006C030D">
        <w:rPr>
          <w:rFonts w:ascii="Arial" w:hAnsi="Arial" w:cs="Arial"/>
          <w:color w:val="000000"/>
        </w:rPr>
        <w:t xml:space="preserve">eštátnej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JŠ, </w:t>
      </w:r>
      <w:r>
        <w:rPr>
          <w:rFonts w:ascii="Arial" w:hAnsi="Arial" w:cs="Arial"/>
          <w:color w:val="000000"/>
        </w:rPr>
        <w:t xml:space="preserve">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6C030D">
        <w:rPr>
          <w:rFonts w:ascii="Arial" w:hAnsi="Arial" w:cs="Arial"/>
          <w:color w:val="000000"/>
        </w:rPr>
        <w:t>neštátnemu školskému zariadeniu,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6C030D">
        <w:rPr>
          <w:rFonts w:ascii="Arial" w:hAnsi="Arial" w:cs="Arial"/>
          <w:color w:val="000000"/>
        </w:rPr>
        <w:t xml:space="preserve">f) číslo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účtu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>zriaďovateľa</w:t>
      </w:r>
      <w:r>
        <w:rPr>
          <w:rFonts w:ascii="Arial" w:hAnsi="Arial" w:cs="Arial"/>
          <w:color w:val="000000"/>
        </w:rPr>
        <w:t>,</w:t>
      </w:r>
      <w:r w:rsidRPr="008066E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na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ktorý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žiada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dotáciu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poskytnúť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označenie </w:t>
      </w:r>
      <w:r>
        <w:rPr>
          <w:rFonts w:ascii="Arial" w:hAnsi="Arial" w:cs="Arial"/>
          <w:color w:val="000000"/>
        </w:rPr>
        <w:t xml:space="preserve">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6C030D">
        <w:rPr>
          <w:rFonts w:ascii="Arial" w:hAnsi="Arial" w:cs="Arial"/>
          <w:color w:val="000000"/>
        </w:rPr>
        <w:t xml:space="preserve">banky, v ktorej je účet vedený,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g) </w:t>
      </w:r>
      <w:r w:rsidRPr="006C030D">
        <w:rPr>
          <w:rFonts w:ascii="Arial" w:hAnsi="Arial" w:cs="Arial"/>
          <w:color w:val="000000"/>
        </w:rPr>
        <w:t xml:space="preserve">údaje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o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počte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žiakov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>neštátnych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 ZUŠ,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neštátnych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>JŠ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a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 neštátnych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6C030D">
        <w:rPr>
          <w:rFonts w:ascii="Arial" w:hAnsi="Arial" w:cs="Arial"/>
          <w:color w:val="000000"/>
        </w:rPr>
        <w:t xml:space="preserve">školských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zariadení </w:t>
      </w:r>
      <w:r>
        <w:rPr>
          <w:rFonts w:ascii="Arial" w:hAnsi="Arial" w:cs="Arial"/>
          <w:color w:val="000000"/>
        </w:rPr>
        <w:t xml:space="preserve">   </w:t>
      </w:r>
      <w:r w:rsidRPr="006C030D">
        <w:rPr>
          <w:rFonts w:ascii="Arial" w:hAnsi="Arial" w:cs="Arial"/>
          <w:color w:val="000000"/>
        </w:rPr>
        <w:t>podľa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stavu</w:t>
      </w:r>
      <w:r>
        <w:rPr>
          <w:rFonts w:ascii="Arial" w:hAnsi="Arial" w:cs="Arial"/>
          <w:color w:val="000000"/>
        </w:rPr>
        <w:t xml:space="preserve">    </w:t>
      </w:r>
      <w:r w:rsidRPr="006C030D">
        <w:rPr>
          <w:rFonts w:ascii="Arial" w:hAnsi="Arial" w:cs="Arial"/>
          <w:color w:val="000000"/>
        </w:rPr>
        <w:t xml:space="preserve"> k </w:t>
      </w:r>
      <w:r>
        <w:rPr>
          <w:rFonts w:ascii="Arial" w:hAnsi="Arial" w:cs="Arial"/>
          <w:color w:val="000000"/>
        </w:rPr>
        <w:t xml:space="preserve">   1</w:t>
      </w:r>
      <w:r w:rsidRPr="006C030D">
        <w:rPr>
          <w:rFonts w:ascii="Arial" w:hAnsi="Arial" w:cs="Arial"/>
          <w:color w:val="000000"/>
        </w:rPr>
        <w:t xml:space="preserve">5.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septembru </w:t>
      </w:r>
      <w:r>
        <w:rPr>
          <w:rFonts w:ascii="Arial" w:hAnsi="Arial" w:cs="Arial"/>
          <w:color w:val="000000"/>
        </w:rPr>
        <w:t xml:space="preserve">   </w:t>
      </w:r>
      <w:r w:rsidRPr="006C030D">
        <w:rPr>
          <w:rFonts w:ascii="Arial" w:hAnsi="Arial" w:cs="Arial"/>
          <w:color w:val="000000"/>
        </w:rPr>
        <w:t xml:space="preserve">predchádzajúceho </w:t>
      </w:r>
      <w:r>
        <w:rPr>
          <w:rFonts w:ascii="Arial" w:hAnsi="Arial" w:cs="Arial"/>
          <w:color w:val="000000"/>
        </w:rPr>
        <w:t xml:space="preserve"> 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6C030D">
        <w:rPr>
          <w:rFonts w:ascii="Arial" w:hAnsi="Arial" w:cs="Arial"/>
          <w:color w:val="000000"/>
        </w:rPr>
        <w:t xml:space="preserve">kalendárneho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roka </w:t>
      </w:r>
      <w:r>
        <w:rPr>
          <w:rFonts w:ascii="Arial" w:hAnsi="Arial" w:cs="Arial"/>
          <w:color w:val="000000"/>
        </w:rPr>
        <w:t xml:space="preserve">   </w:t>
      </w:r>
      <w:r w:rsidRPr="006C030D">
        <w:rPr>
          <w:rFonts w:ascii="Arial" w:hAnsi="Arial" w:cs="Arial"/>
          <w:color w:val="000000"/>
        </w:rPr>
        <w:t xml:space="preserve">(kópia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výkazu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40-01</w:t>
      </w:r>
      <w:r>
        <w:rPr>
          <w:rFonts w:ascii="Arial" w:hAnsi="Arial" w:cs="Arial"/>
          <w:color w:val="000000"/>
        </w:rPr>
        <w:t>)</w:t>
      </w:r>
      <w:r w:rsidRPr="006C030D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prípadne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hlásenie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zriaďovateľa </w:t>
      </w:r>
      <w:r>
        <w:rPr>
          <w:rFonts w:ascii="Arial" w:hAnsi="Arial" w:cs="Arial"/>
          <w:color w:val="000000"/>
        </w:rPr>
        <w:t xml:space="preserve"> 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6C030D">
        <w:rPr>
          <w:rFonts w:ascii="Arial" w:hAnsi="Arial" w:cs="Arial"/>
          <w:color w:val="000000"/>
        </w:rPr>
        <w:t xml:space="preserve">o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počte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detí,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ktoré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navštevujú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ZUŠ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nad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15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rokov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veku,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a</w:t>
      </w:r>
      <w:r>
        <w:rPr>
          <w:rFonts w:ascii="Arial" w:hAnsi="Arial" w:cs="Arial"/>
          <w:color w:val="000000"/>
        </w:rPr>
        <w:t xml:space="preserve">   </w:t>
      </w:r>
      <w:r w:rsidRPr="006C030D">
        <w:rPr>
          <w:rFonts w:ascii="Arial" w:hAnsi="Arial" w:cs="Arial"/>
          <w:color w:val="000000"/>
        </w:rPr>
        <w:t>to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 osobitne </w:t>
      </w:r>
      <w:r>
        <w:rPr>
          <w:rFonts w:ascii="Arial" w:hAnsi="Arial" w:cs="Arial"/>
          <w:color w:val="000000"/>
        </w:rPr>
        <w:t xml:space="preserve">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6C030D">
        <w:rPr>
          <w:rFonts w:ascii="Arial" w:hAnsi="Arial" w:cs="Arial"/>
          <w:color w:val="000000"/>
        </w:rPr>
        <w:t xml:space="preserve">individuálne a osobitne skupinové vyučovanie a počet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detí nad 15 rokov veku, </w:t>
      </w:r>
      <w:r>
        <w:rPr>
          <w:rFonts w:ascii="Arial" w:hAnsi="Arial" w:cs="Arial"/>
          <w:color w:val="000000"/>
        </w:rPr>
        <w:t xml:space="preserve">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    </w:t>
      </w:r>
      <w:r w:rsidRPr="006C030D">
        <w:rPr>
          <w:rFonts w:ascii="Arial" w:hAnsi="Arial" w:cs="Arial"/>
          <w:color w:val="000000"/>
        </w:rPr>
        <w:t xml:space="preserve">ktoré </w:t>
      </w:r>
      <w:r w:rsidRPr="006C030D">
        <w:rPr>
          <w:rFonts w:ascii="Arial" w:hAnsi="Arial" w:cs="Arial"/>
        </w:rPr>
        <w:t xml:space="preserve">navštevujú JŠ alebo školské zariadenie), údaje o počte evidovaných detí </w:t>
      </w:r>
      <w:r>
        <w:rPr>
          <w:rFonts w:ascii="Arial" w:hAnsi="Arial" w:cs="Arial"/>
        </w:rPr>
        <w:t xml:space="preserve"> 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C030D">
        <w:rPr>
          <w:rFonts w:ascii="Arial" w:hAnsi="Arial" w:cs="Arial"/>
        </w:rPr>
        <w:t xml:space="preserve">nad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15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rokov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 veku</w:t>
      </w:r>
      <w:r>
        <w:rPr>
          <w:rFonts w:ascii="Arial" w:hAnsi="Arial" w:cs="Arial"/>
        </w:rPr>
        <w:t xml:space="preserve">   </w:t>
      </w:r>
      <w:r w:rsidRPr="006C030D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 uplynulý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 školský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 rok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v 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školských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zariadeniach </w:t>
      </w:r>
      <w:r>
        <w:rPr>
          <w:rFonts w:ascii="Arial" w:hAnsi="Arial" w:cs="Arial"/>
        </w:rPr>
        <w:t xml:space="preserve">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C030D">
        <w:rPr>
          <w:rFonts w:ascii="Arial" w:hAnsi="Arial" w:cs="Arial"/>
        </w:rPr>
        <w:t xml:space="preserve">výchovného poradenstva a prevencie, údaje o skutočnom priemernom dennom </w:t>
      </w:r>
      <w:r>
        <w:rPr>
          <w:rFonts w:ascii="Arial" w:hAnsi="Arial" w:cs="Arial"/>
        </w:rPr>
        <w:t xml:space="preserve">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C030D">
        <w:rPr>
          <w:rFonts w:ascii="Arial" w:hAnsi="Arial" w:cs="Arial"/>
        </w:rPr>
        <w:t xml:space="preserve">počte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detí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nad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15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rokov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 veku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uplynulý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školský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rok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v 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špeciálnych </w:t>
      </w:r>
      <w:r>
        <w:rPr>
          <w:rFonts w:ascii="Arial" w:hAnsi="Arial" w:cs="Arial"/>
        </w:rPr>
        <w:t xml:space="preserve"> </w:t>
      </w:r>
    </w:p>
    <w:p w:rsidR="00F74FE6" w:rsidRPr="00DD73B9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C030D">
        <w:rPr>
          <w:rFonts w:ascii="Arial" w:hAnsi="Arial" w:cs="Arial"/>
        </w:rPr>
        <w:t xml:space="preserve">výchovných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zariadeniach</w:t>
      </w:r>
      <w:r w:rsidRPr="00DD73B9">
        <w:rPr>
          <w:rFonts w:ascii="Arial" w:hAnsi="Arial" w:cs="Arial"/>
        </w:rPr>
        <w:t>,</w:t>
      </w:r>
      <w:r w:rsidR="00570A09" w:rsidRPr="00DD73B9">
        <w:rPr>
          <w:rFonts w:ascii="Arial" w:hAnsi="Arial" w:cs="Arial"/>
        </w:rPr>
        <w:t xml:space="preserve"> </w:t>
      </w:r>
      <w:r w:rsidR="00F74FE6" w:rsidRPr="00DD73B9">
        <w:rPr>
          <w:rFonts w:ascii="Arial" w:hAnsi="Arial" w:cs="Arial"/>
        </w:rPr>
        <w:t xml:space="preserve"> </w:t>
      </w:r>
      <w:r w:rsidR="00570A09" w:rsidRPr="00DD73B9">
        <w:rPr>
          <w:rFonts w:ascii="Arial" w:hAnsi="Arial" w:cs="Arial"/>
        </w:rPr>
        <w:t xml:space="preserve">údaje </w:t>
      </w:r>
      <w:r w:rsidR="00F74FE6" w:rsidRPr="00DD73B9">
        <w:rPr>
          <w:rFonts w:ascii="Arial" w:hAnsi="Arial" w:cs="Arial"/>
        </w:rPr>
        <w:t xml:space="preserve"> </w:t>
      </w:r>
      <w:r w:rsidR="00570A09" w:rsidRPr="00DD73B9">
        <w:rPr>
          <w:rFonts w:ascii="Arial" w:hAnsi="Arial" w:cs="Arial"/>
        </w:rPr>
        <w:t>o </w:t>
      </w:r>
      <w:r w:rsidR="00F74FE6" w:rsidRPr="00DD73B9">
        <w:rPr>
          <w:rFonts w:ascii="Arial" w:hAnsi="Arial" w:cs="Arial"/>
        </w:rPr>
        <w:t xml:space="preserve"> </w:t>
      </w:r>
      <w:r w:rsidR="00570A09" w:rsidRPr="00DD73B9">
        <w:rPr>
          <w:rFonts w:ascii="Arial" w:hAnsi="Arial" w:cs="Arial"/>
        </w:rPr>
        <w:t xml:space="preserve">počte </w:t>
      </w:r>
      <w:r w:rsidR="00F74FE6" w:rsidRPr="00DD73B9">
        <w:rPr>
          <w:rFonts w:ascii="Arial" w:hAnsi="Arial" w:cs="Arial"/>
        </w:rPr>
        <w:t xml:space="preserve"> </w:t>
      </w:r>
      <w:r w:rsidR="00570A09" w:rsidRPr="00DD73B9">
        <w:rPr>
          <w:rFonts w:ascii="Arial" w:hAnsi="Arial" w:cs="Arial"/>
        </w:rPr>
        <w:t xml:space="preserve">deti </w:t>
      </w:r>
      <w:r w:rsidR="00F74FE6" w:rsidRPr="00DD73B9">
        <w:rPr>
          <w:rFonts w:ascii="Arial" w:hAnsi="Arial" w:cs="Arial"/>
        </w:rPr>
        <w:t xml:space="preserve"> </w:t>
      </w:r>
      <w:r w:rsidR="00570A09" w:rsidRPr="00DD73B9">
        <w:rPr>
          <w:rFonts w:ascii="Arial" w:hAnsi="Arial" w:cs="Arial"/>
        </w:rPr>
        <w:t>s </w:t>
      </w:r>
      <w:r w:rsidR="00F74FE6" w:rsidRPr="00DD73B9">
        <w:rPr>
          <w:rFonts w:ascii="Arial" w:hAnsi="Arial" w:cs="Arial"/>
        </w:rPr>
        <w:t xml:space="preserve"> </w:t>
      </w:r>
      <w:r w:rsidR="00570A09" w:rsidRPr="00DD73B9">
        <w:rPr>
          <w:rFonts w:ascii="Arial" w:hAnsi="Arial" w:cs="Arial"/>
        </w:rPr>
        <w:t xml:space="preserve">trvalým </w:t>
      </w:r>
      <w:r w:rsidR="00F74FE6" w:rsidRPr="00DD73B9">
        <w:rPr>
          <w:rFonts w:ascii="Arial" w:hAnsi="Arial" w:cs="Arial"/>
        </w:rPr>
        <w:t xml:space="preserve"> </w:t>
      </w:r>
      <w:r w:rsidR="00570A09" w:rsidRPr="00DD73B9">
        <w:rPr>
          <w:rFonts w:ascii="Arial" w:hAnsi="Arial" w:cs="Arial"/>
        </w:rPr>
        <w:t>pobytom</w:t>
      </w:r>
      <w:r w:rsidR="00F74FE6" w:rsidRPr="00DD73B9">
        <w:rPr>
          <w:rFonts w:ascii="Arial" w:hAnsi="Arial" w:cs="Arial"/>
        </w:rPr>
        <w:t xml:space="preserve"> </w:t>
      </w:r>
      <w:r w:rsidR="00570A09" w:rsidRPr="00DD73B9">
        <w:rPr>
          <w:rFonts w:ascii="Arial" w:hAnsi="Arial" w:cs="Arial"/>
        </w:rPr>
        <w:t xml:space="preserve"> na </w:t>
      </w:r>
      <w:r w:rsidR="00F74FE6" w:rsidRPr="00DD73B9">
        <w:rPr>
          <w:rFonts w:ascii="Arial" w:hAnsi="Arial" w:cs="Arial"/>
        </w:rPr>
        <w:t xml:space="preserve"> </w:t>
      </w:r>
      <w:r w:rsidR="00570A09" w:rsidRPr="00DD73B9">
        <w:rPr>
          <w:rFonts w:ascii="Arial" w:hAnsi="Arial" w:cs="Arial"/>
        </w:rPr>
        <w:t xml:space="preserve">území </w:t>
      </w:r>
      <w:r w:rsidR="00F74FE6" w:rsidRPr="00DD73B9">
        <w:rPr>
          <w:rFonts w:ascii="Arial" w:hAnsi="Arial" w:cs="Arial"/>
        </w:rPr>
        <w:t xml:space="preserve"> </w:t>
      </w:r>
    </w:p>
    <w:p w:rsidR="00F74FE6" w:rsidRDefault="00F74FE6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D73B9">
        <w:rPr>
          <w:rFonts w:ascii="Arial" w:hAnsi="Arial" w:cs="Arial"/>
        </w:rPr>
        <w:t xml:space="preserve">         </w:t>
      </w:r>
      <w:r w:rsidR="00570A09" w:rsidRPr="00DD73B9">
        <w:rPr>
          <w:rFonts w:ascii="Arial" w:hAnsi="Arial" w:cs="Arial"/>
        </w:rPr>
        <w:t>samosprávneho</w:t>
      </w:r>
      <w:r w:rsidRPr="00DD73B9">
        <w:rPr>
          <w:rFonts w:ascii="Arial" w:hAnsi="Arial" w:cs="Arial"/>
        </w:rPr>
        <w:t xml:space="preserve"> </w:t>
      </w:r>
      <w:r w:rsidR="00570A09" w:rsidRPr="00DD73B9">
        <w:rPr>
          <w:rFonts w:ascii="Arial" w:hAnsi="Arial" w:cs="Arial"/>
        </w:rPr>
        <w:t xml:space="preserve"> kraja</w:t>
      </w:r>
      <w:r w:rsidRPr="00DD73B9">
        <w:rPr>
          <w:rFonts w:ascii="Arial" w:hAnsi="Arial" w:cs="Arial"/>
        </w:rPr>
        <w:t xml:space="preserve"> </w:t>
      </w:r>
      <w:r w:rsidR="00570A09" w:rsidRPr="00DD73B9">
        <w:rPr>
          <w:rFonts w:ascii="Arial" w:hAnsi="Arial" w:cs="Arial"/>
        </w:rPr>
        <w:t xml:space="preserve"> v </w:t>
      </w:r>
      <w:r w:rsidRPr="00DD73B9">
        <w:rPr>
          <w:rFonts w:ascii="Arial" w:hAnsi="Arial" w:cs="Arial"/>
        </w:rPr>
        <w:t xml:space="preserve"> </w:t>
      </w:r>
      <w:r w:rsidR="00570A09" w:rsidRPr="00DD73B9">
        <w:rPr>
          <w:rFonts w:ascii="Arial" w:hAnsi="Arial" w:cs="Arial"/>
        </w:rPr>
        <w:t xml:space="preserve">centrách </w:t>
      </w:r>
      <w:r w:rsidRPr="00DD73B9">
        <w:rPr>
          <w:rFonts w:ascii="Arial" w:hAnsi="Arial" w:cs="Arial"/>
        </w:rPr>
        <w:t xml:space="preserve"> </w:t>
      </w:r>
      <w:r w:rsidR="00570A09" w:rsidRPr="00DD73B9">
        <w:rPr>
          <w:rFonts w:ascii="Arial" w:hAnsi="Arial" w:cs="Arial"/>
        </w:rPr>
        <w:t xml:space="preserve">voľného </w:t>
      </w:r>
      <w:r w:rsidRPr="00DD73B9">
        <w:rPr>
          <w:rFonts w:ascii="Arial" w:hAnsi="Arial" w:cs="Arial"/>
        </w:rPr>
        <w:t xml:space="preserve"> </w:t>
      </w:r>
      <w:r w:rsidR="00570A09" w:rsidRPr="00DD73B9">
        <w:rPr>
          <w:rFonts w:ascii="Arial" w:hAnsi="Arial" w:cs="Arial"/>
        </w:rPr>
        <w:t>času</w:t>
      </w:r>
      <w:r w:rsidR="00570A09">
        <w:rPr>
          <w:rFonts w:ascii="Arial" w:hAnsi="Arial" w:cs="Arial"/>
        </w:rPr>
        <w:t xml:space="preserve">, </w:t>
      </w:r>
      <w:r w:rsidR="00064327" w:rsidRPr="006C030D">
        <w:rPr>
          <w:rFonts w:ascii="Arial" w:hAnsi="Arial" w:cs="Arial"/>
        </w:rPr>
        <w:t xml:space="preserve">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údaje </w:t>
      </w:r>
      <w:r>
        <w:rPr>
          <w:rFonts w:ascii="Arial" w:hAnsi="Arial" w:cs="Arial"/>
        </w:rPr>
        <w:t xml:space="preserve">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o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počte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vydaných </w:t>
      </w:r>
      <w:r>
        <w:rPr>
          <w:rFonts w:ascii="Arial" w:hAnsi="Arial" w:cs="Arial"/>
        </w:rPr>
        <w:t xml:space="preserve"> </w:t>
      </w:r>
    </w:p>
    <w:p w:rsidR="00F74FE6" w:rsidRDefault="00F74FE6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064327" w:rsidRPr="006C030D">
        <w:rPr>
          <w:rFonts w:ascii="Arial" w:hAnsi="Arial" w:cs="Arial"/>
        </w:rPr>
        <w:t xml:space="preserve">hlavných </w:t>
      </w:r>
      <w:r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a </w:t>
      </w:r>
      <w:r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doplnkových </w:t>
      </w:r>
      <w:r w:rsidR="00570A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jedál</w:t>
      </w:r>
      <w:r w:rsidR="00064327">
        <w:rPr>
          <w:rFonts w:ascii="Arial" w:hAnsi="Arial" w:cs="Arial"/>
        </w:rPr>
        <w:t xml:space="preserve">   </w:t>
      </w:r>
      <w:r w:rsidR="00064327" w:rsidRPr="006C030D">
        <w:rPr>
          <w:rFonts w:ascii="Arial" w:hAnsi="Arial" w:cs="Arial"/>
        </w:rPr>
        <w:t xml:space="preserve"> pre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žiakov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školy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 nad </w:t>
      </w:r>
      <w:r w:rsidR="000643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15 </w:t>
      </w:r>
      <w:r w:rsidR="000643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rokov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veku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</w:t>
      </w:r>
    </w:p>
    <w:p w:rsidR="00064327" w:rsidRPr="00570A09" w:rsidRDefault="00F74FE6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064327" w:rsidRPr="006C030D">
        <w:rPr>
          <w:rFonts w:ascii="Arial" w:hAnsi="Arial" w:cs="Arial"/>
        </w:rPr>
        <w:t>v</w:t>
      </w:r>
      <w:r w:rsidR="00064327">
        <w:rPr>
          <w:rFonts w:ascii="Arial" w:hAnsi="Arial" w:cs="Arial"/>
        </w:rPr>
        <w:t> </w:t>
      </w:r>
      <w:r w:rsidR="00064327" w:rsidRPr="006C030D">
        <w:rPr>
          <w:rFonts w:ascii="Arial" w:hAnsi="Arial" w:cs="Arial"/>
        </w:rPr>
        <w:t>zariadeniach</w:t>
      </w:r>
      <w:r w:rsidR="00064327">
        <w:rPr>
          <w:rFonts w:ascii="Arial" w:hAnsi="Arial" w:cs="Arial"/>
        </w:rPr>
        <w:t xml:space="preserve">   </w:t>
      </w:r>
      <w:r w:rsidR="00064327" w:rsidRPr="006C030D">
        <w:rPr>
          <w:rFonts w:ascii="Arial" w:hAnsi="Arial" w:cs="Arial"/>
        </w:rPr>
        <w:t xml:space="preserve"> školského </w:t>
      </w:r>
      <w:r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stravovania,</w:t>
      </w:r>
    </w:p>
    <w:p w:rsidR="00F74FE6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</w:t>
      </w:r>
      <w:r w:rsidR="00F74F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h) </w:t>
      </w:r>
      <w:r w:rsidR="00F74FE6"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uviesť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 </w:t>
      </w:r>
      <w:r w:rsidR="00F74F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žiadosti </w:t>
      </w:r>
      <w:r>
        <w:rPr>
          <w:rFonts w:ascii="Arial" w:hAnsi="Arial" w:cs="Arial"/>
        </w:rPr>
        <w:t xml:space="preserve"> </w:t>
      </w:r>
      <w:r w:rsidR="00F74F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kontaktnú </w:t>
      </w:r>
      <w:r>
        <w:rPr>
          <w:rFonts w:ascii="Arial" w:hAnsi="Arial" w:cs="Arial"/>
        </w:rPr>
        <w:t xml:space="preserve">  </w:t>
      </w:r>
      <w:r w:rsidR="00F74FE6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osobu, </w:t>
      </w:r>
      <w:r>
        <w:rPr>
          <w:rFonts w:ascii="Arial" w:hAnsi="Arial" w:cs="Arial"/>
        </w:rPr>
        <w:t xml:space="preserve"> </w:t>
      </w:r>
      <w:r w:rsidR="00F74FE6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ktorá</w:t>
      </w:r>
      <w:r>
        <w:rPr>
          <w:rFonts w:ascii="Arial" w:hAnsi="Arial" w:cs="Arial"/>
        </w:rPr>
        <w:t xml:space="preserve">  </w:t>
      </w:r>
      <w:r w:rsidR="00F74FE6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je </w:t>
      </w:r>
      <w:r>
        <w:rPr>
          <w:rFonts w:ascii="Arial" w:hAnsi="Arial" w:cs="Arial"/>
        </w:rPr>
        <w:t xml:space="preserve"> </w:t>
      </w:r>
      <w:r w:rsidR="00F74FE6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oprávnená </w:t>
      </w:r>
      <w:r>
        <w:rPr>
          <w:rFonts w:ascii="Arial" w:hAnsi="Arial" w:cs="Arial"/>
        </w:rPr>
        <w:t xml:space="preserve"> </w:t>
      </w:r>
      <w:r w:rsidR="00F74FE6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konať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</w:t>
      </w:r>
      <w:r w:rsidR="00F74FE6">
        <w:rPr>
          <w:rFonts w:ascii="Arial" w:hAnsi="Arial" w:cs="Arial"/>
        </w:rPr>
        <w:t xml:space="preserve">          </w:t>
      </w:r>
    </w:p>
    <w:p w:rsidR="00F74FE6" w:rsidRDefault="00F74FE6" w:rsidP="00F74F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064327" w:rsidRPr="006C030D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 mene </w:t>
      </w:r>
      <w:r w:rsidR="00064327" w:rsidRPr="006C030D">
        <w:rPr>
          <w:rFonts w:ascii="Arial" w:hAnsi="Arial" w:cs="Arial"/>
        </w:rPr>
        <w:t xml:space="preserve">zriaďovateľa 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(meno,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číslo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telefónu,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fax,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e</w:t>
      </w:r>
      <w:r w:rsidR="00064327">
        <w:rPr>
          <w:rFonts w:ascii="Arial" w:hAnsi="Arial" w:cs="Arial"/>
        </w:rPr>
        <w:t>-</w:t>
      </w:r>
      <w:r w:rsidR="00064327" w:rsidRPr="006C030D">
        <w:rPr>
          <w:rFonts w:ascii="Arial" w:hAnsi="Arial" w:cs="Arial"/>
        </w:rPr>
        <w:t xml:space="preserve">mail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a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pod.); 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>v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 prípade, </w:t>
      </w:r>
      <w:r w:rsidR="000643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</w:p>
    <w:p w:rsidR="00F74FE6" w:rsidRDefault="00F74FE6" w:rsidP="00F74F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064327" w:rsidRPr="006C030D">
        <w:rPr>
          <w:rFonts w:ascii="Arial" w:hAnsi="Arial" w:cs="Arial"/>
        </w:rPr>
        <w:t>že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 táto </w:t>
      </w:r>
      <w:r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osoba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 nie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je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štatutárnym org</w:t>
      </w:r>
      <w:r w:rsidR="00064327">
        <w:rPr>
          <w:rFonts w:ascii="Arial" w:hAnsi="Arial" w:cs="Arial"/>
        </w:rPr>
        <w:t>á</w:t>
      </w:r>
      <w:r w:rsidR="00064327" w:rsidRPr="006C030D">
        <w:rPr>
          <w:rFonts w:ascii="Arial" w:hAnsi="Arial" w:cs="Arial"/>
        </w:rPr>
        <w:t>nom zriaďovateľa</w:t>
      </w:r>
      <w:r w:rsidR="00064327">
        <w:rPr>
          <w:rFonts w:ascii="Arial" w:hAnsi="Arial" w:cs="Arial"/>
        </w:rPr>
        <w:t>,</w:t>
      </w:r>
      <w:r w:rsidR="00064327" w:rsidRPr="006C030D">
        <w:rPr>
          <w:rFonts w:ascii="Arial" w:hAnsi="Arial" w:cs="Arial"/>
        </w:rPr>
        <w:t xml:space="preserve"> doložiť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aj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písomnú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064327" w:rsidRPr="006C030D" w:rsidRDefault="00F74FE6" w:rsidP="00F74F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064327" w:rsidRPr="006C030D">
        <w:rPr>
          <w:rFonts w:ascii="Arial" w:hAnsi="Arial" w:cs="Arial"/>
        </w:rPr>
        <w:t xml:space="preserve">dohodu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o plnomocenstve.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  </w:t>
      </w:r>
      <w:r w:rsidRPr="006C030D">
        <w:rPr>
          <w:rFonts w:ascii="Arial" w:hAnsi="Arial" w:cs="Arial"/>
          <w:color w:val="000000"/>
        </w:rPr>
        <w:t xml:space="preserve"> Pri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žiadostiach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> </w:t>
      </w:r>
      <w:r w:rsidRPr="006C030D">
        <w:rPr>
          <w:rFonts w:ascii="Arial" w:hAnsi="Arial" w:cs="Arial"/>
          <w:color w:val="000000"/>
        </w:rPr>
        <w:t>dotáciu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v ďalších rokoch žiadateľ k 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písomnej žiadosti predkladá: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C030D">
        <w:rPr>
          <w:rFonts w:ascii="Arial" w:hAnsi="Arial" w:cs="Arial"/>
        </w:rPr>
        <w:t>a) údaje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počte </w:t>
      </w:r>
      <w:r>
        <w:rPr>
          <w:rFonts w:ascii="Arial" w:hAnsi="Arial" w:cs="Arial"/>
        </w:rPr>
        <w:t xml:space="preserve">   </w:t>
      </w:r>
      <w:r w:rsidRPr="006C030D">
        <w:rPr>
          <w:rFonts w:ascii="Arial" w:hAnsi="Arial" w:cs="Arial"/>
        </w:rPr>
        <w:t xml:space="preserve">žiakov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neštátnych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 ZUŠ,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neštátnych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JŠ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neštátnych </w:t>
      </w:r>
      <w:r>
        <w:rPr>
          <w:rFonts w:ascii="Arial" w:hAnsi="Arial" w:cs="Arial"/>
        </w:rPr>
        <w:t xml:space="preserve">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C030D">
        <w:rPr>
          <w:rFonts w:ascii="Arial" w:hAnsi="Arial" w:cs="Arial"/>
        </w:rPr>
        <w:t xml:space="preserve">školských </w:t>
      </w:r>
      <w:r>
        <w:rPr>
          <w:rFonts w:ascii="Arial" w:hAnsi="Arial" w:cs="Arial"/>
        </w:rPr>
        <w:t xml:space="preserve">   </w:t>
      </w:r>
      <w:r w:rsidRPr="006C030D">
        <w:rPr>
          <w:rFonts w:ascii="Arial" w:hAnsi="Arial" w:cs="Arial"/>
        </w:rPr>
        <w:t xml:space="preserve">zariadení </w:t>
      </w:r>
      <w:r>
        <w:rPr>
          <w:rFonts w:ascii="Arial" w:hAnsi="Arial" w:cs="Arial"/>
        </w:rPr>
        <w:t xml:space="preserve">   </w:t>
      </w:r>
      <w:r w:rsidRPr="006C030D">
        <w:rPr>
          <w:rFonts w:ascii="Arial" w:hAnsi="Arial" w:cs="Arial"/>
        </w:rPr>
        <w:t xml:space="preserve">podľa </w:t>
      </w:r>
      <w:r>
        <w:rPr>
          <w:rFonts w:ascii="Arial" w:hAnsi="Arial" w:cs="Arial"/>
        </w:rPr>
        <w:t xml:space="preserve">   </w:t>
      </w:r>
      <w:r w:rsidRPr="006C030D">
        <w:rPr>
          <w:rFonts w:ascii="Arial" w:hAnsi="Arial" w:cs="Arial"/>
        </w:rPr>
        <w:t xml:space="preserve">stavu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k 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15.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septembru </w:t>
      </w:r>
      <w:r>
        <w:rPr>
          <w:rFonts w:ascii="Arial" w:hAnsi="Arial" w:cs="Arial"/>
        </w:rPr>
        <w:t xml:space="preserve">   </w:t>
      </w:r>
      <w:r w:rsidRPr="006C030D">
        <w:rPr>
          <w:rFonts w:ascii="Arial" w:hAnsi="Arial" w:cs="Arial"/>
        </w:rPr>
        <w:t xml:space="preserve">predchádzajúceho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C030D">
        <w:rPr>
          <w:rFonts w:ascii="Arial" w:hAnsi="Arial" w:cs="Arial"/>
        </w:rPr>
        <w:t xml:space="preserve">kalendárneho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roka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(kópia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výkazu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40-01,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prípadne</w:t>
      </w:r>
      <w:r>
        <w:rPr>
          <w:rFonts w:ascii="Arial" w:hAnsi="Arial" w:cs="Arial"/>
        </w:rPr>
        <w:t xml:space="preserve">   </w:t>
      </w:r>
      <w:r w:rsidRPr="006C030D">
        <w:rPr>
          <w:rFonts w:ascii="Arial" w:hAnsi="Arial" w:cs="Arial"/>
        </w:rPr>
        <w:t xml:space="preserve">hlásenie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zriaďovateľa </w:t>
      </w:r>
      <w:r>
        <w:rPr>
          <w:rFonts w:ascii="Arial" w:hAnsi="Arial" w:cs="Arial"/>
        </w:rPr>
        <w:t xml:space="preserve">        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o    </w:t>
      </w:r>
      <w:r w:rsidRPr="006C030D">
        <w:rPr>
          <w:rFonts w:ascii="Arial" w:hAnsi="Arial" w:cs="Arial"/>
        </w:rPr>
        <w:t xml:space="preserve">počte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detí,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ktoré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navštevujú</w:t>
      </w:r>
      <w:r>
        <w:rPr>
          <w:rFonts w:ascii="Arial" w:hAnsi="Arial" w:cs="Arial"/>
        </w:rPr>
        <w:t xml:space="preserve">   </w:t>
      </w:r>
      <w:r w:rsidRPr="006C030D">
        <w:rPr>
          <w:rFonts w:ascii="Arial" w:hAnsi="Arial" w:cs="Arial"/>
        </w:rPr>
        <w:t>ZUŠ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nad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15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rokov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veku,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to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osobitne </w:t>
      </w:r>
      <w:r>
        <w:rPr>
          <w:rFonts w:ascii="Arial" w:hAnsi="Arial" w:cs="Arial"/>
        </w:rPr>
        <w:t xml:space="preserve">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C030D">
        <w:rPr>
          <w:rFonts w:ascii="Arial" w:hAnsi="Arial" w:cs="Arial"/>
        </w:rPr>
        <w:t xml:space="preserve">individuálne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osobitne </w:t>
      </w:r>
      <w:r>
        <w:rPr>
          <w:rFonts w:ascii="Arial" w:hAnsi="Arial" w:cs="Arial"/>
        </w:rPr>
        <w:t xml:space="preserve">   </w:t>
      </w:r>
      <w:r w:rsidRPr="006C030D">
        <w:rPr>
          <w:rFonts w:ascii="Arial" w:hAnsi="Arial" w:cs="Arial"/>
        </w:rPr>
        <w:t xml:space="preserve">skupinové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vyučovanie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počet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detí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nad 15 rokov </w:t>
      </w:r>
      <w:r>
        <w:rPr>
          <w:rFonts w:ascii="Arial" w:hAnsi="Arial" w:cs="Arial"/>
        </w:rPr>
        <w:t xml:space="preserve">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C030D">
        <w:rPr>
          <w:rFonts w:ascii="Arial" w:hAnsi="Arial" w:cs="Arial"/>
        </w:rPr>
        <w:t xml:space="preserve">veku,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ktoré </w:t>
      </w:r>
      <w:r>
        <w:rPr>
          <w:rFonts w:ascii="Arial" w:hAnsi="Arial" w:cs="Arial"/>
        </w:rPr>
        <w:t xml:space="preserve">   </w:t>
      </w:r>
      <w:r w:rsidRPr="006C030D">
        <w:rPr>
          <w:rFonts w:ascii="Arial" w:hAnsi="Arial" w:cs="Arial"/>
        </w:rPr>
        <w:t xml:space="preserve">navštevujú </w:t>
      </w:r>
      <w:r>
        <w:rPr>
          <w:rFonts w:ascii="Arial" w:hAnsi="Arial" w:cs="Arial"/>
        </w:rPr>
        <w:t xml:space="preserve">   </w:t>
      </w:r>
      <w:r w:rsidRPr="006C030D">
        <w:rPr>
          <w:rFonts w:ascii="Arial" w:hAnsi="Arial" w:cs="Arial"/>
        </w:rPr>
        <w:t xml:space="preserve">JŠ </w:t>
      </w:r>
      <w:r>
        <w:rPr>
          <w:rFonts w:ascii="Arial" w:hAnsi="Arial" w:cs="Arial"/>
        </w:rPr>
        <w:t xml:space="preserve">   </w:t>
      </w:r>
      <w:r w:rsidRPr="006C030D">
        <w:rPr>
          <w:rFonts w:ascii="Arial" w:hAnsi="Arial" w:cs="Arial"/>
        </w:rPr>
        <w:t xml:space="preserve">alebo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školské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zariadenie),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údaje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o 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počte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C030D">
        <w:rPr>
          <w:rFonts w:ascii="Arial" w:hAnsi="Arial" w:cs="Arial"/>
        </w:rPr>
        <w:t>evidovaných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detí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nad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15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rokov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veku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uplynulý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školský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rok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v 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školských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C030D">
        <w:rPr>
          <w:rFonts w:ascii="Arial" w:hAnsi="Arial" w:cs="Arial"/>
        </w:rPr>
        <w:t>zariadeniach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 výchovného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 poradenstva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  </w:t>
      </w:r>
      <w:r w:rsidRPr="006C030D">
        <w:rPr>
          <w:rFonts w:ascii="Arial" w:hAnsi="Arial" w:cs="Arial"/>
        </w:rPr>
        <w:t xml:space="preserve">prevencie,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údaje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 skutočnom </w:t>
      </w:r>
      <w:r>
        <w:rPr>
          <w:rFonts w:ascii="Arial" w:hAnsi="Arial" w:cs="Arial"/>
        </w:rPr>
        <w:t xml:space="preserve">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C030D">
        <w:rPr>
          <w:rFonts w:ascii="Arial" w:hAnsi="Arial" w:cs="Arial"/>
        </w:rPr>
        <w:t>priemernom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dennom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počte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detí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nad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15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rokov veku za uplynulý školský rok </w:t>
      </w:r>
    </w:p>
    <w:p w:rsidR="00F74FE6" w:rsidRPr="00DD73B9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C030D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špeciálnych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výchovných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zariadeniach,</w:t>
      </w:r>
      <w:r w:rsidR="000228DA">
        <w:rPr>
          <w:rFonts w:ascii="Arial" w:hAnsi="Arial" w:cs="Arial"/>
        </w:rPr>
        <w:t xml:space="preserve"> </w:t>
      </w:r>
      <w:r w:rsidR="000228DA" w:rsidRPr="00DD73B9">
        <w:rPr>
          <w:rFonts w:ascii="Arial" w:hAnsi="Arial" w:cs="Arial"/>
        </w:rPr>
        <w:t xml:space="preserve">údaje o počte deti s trvalým pobytom </w:t>
      </w:r>
      <w:r w:rsidR="00F74FE6" w:rsidRPr="00DD73B9">
        <w:rPr>
          <w:rFonts w:ascii="Arial" w:hAnsi="Arial" w:cs="Arial"/>
        </w:rPr>
        <w:t xml:space="preserve"> </w:t>
      </w:r>
    </w:p>
    <w:p w:rsidR="00F74FE6" w:rsidRDefault="00F74FE6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D73B9">
        <w:rPr>
          <w:rFonts w:ascii="Arial" w:hAnsi="Arial" w:cs="Arial"/>
        </w:rPr>
        <w:t xml:space="preserve">         </w:t>
      </w:r>
      <w:r w:rsidR="000228DA" w:rsidRPr="00DD73B9">
        <w:rPr>
          <w:rFonts w:ascii="Arial" w:hAnsi="Arial" w:cs="Arial"/>
        </w:rPr>
        <w:t>na</w:t>
      </w:r>
      <w:r w:rsidRPr="00DD73B9">
        <w:rPr>
          <w:rFonts w:ascii="Arial" w:hAnsi="Arial" w:cs="Arial"/>
        </w:rPr>
        <w:t xml:space="preserve">  </w:t>
      </w:r>
      <w:r w:rsidR="000228DA" w:rsidRPr="00DD73B9">
        <w:rPr>
          <w:rFonts w:ascii="Arial" w:hAnsi="Arial" w:cs="Arial"/>
        </w:rPr>
        <w:t xml:space="preserve"> území </w:t>
      </w:r>
      <w:r w:rsidRPr="00DD73B9">
        <w:rPr>
          <w:rFonts w:ascii="Arial" w:hAnsi="Arial" w:cs="Arial"/>
        </w:rPr>
        <w:t xml:space="preserve">  </w:t>
      </w:r>
      <w:r w:rsidR="000228DA" w:rsidRPr="00DD73B9">
        <w:rPr>
          <w:rFonts w:ascii="Arial" w:hAnsi="Arial" w:cs="Arial"/>
        </w:rPr>
        <w:t>samosprávneho</w:t>
      </w:r>
      <w:r w:rsidRPr="00DD73B9">
        <w:rPr>
          <w:rFonts w:ascii="Arial" w:hAnsi="Arial" w:cs="Arial"/>
        </w:rPr>
        <w:t xml:space="preserve"> </w:t>
      </w:r>
      <w:r w:rsidR="000228DA" w:rsidRPr="00DD73B9">
        <w:rPr>
          <w:rFonts w:ascii="Arial" w:hAnsi="Arial" w:cs="Arial"/>
        </w:rPr>
        <w:t xml:space="preserve"> kraja </w:t>
      </w:r>
      <w:r w:rsidRPr="00DD73B9">
        <w:rPr>
          <w:rFonts w:ascii="Arial" w:hAnsi="Arial" w:cs="Arial"/>
        </w:rPr>
        <w:t xml:space="preserve"> </w:t>
      </w:r>
      <w:r w:rsidR="000228DA" w:rsidRPr="00DD73B9">
        <w:rPr>
          <w:rFonts w:ascii="Arial" w:hAnsi="Arial" w:cs="Arial"/>
        </w:rPr>
        <w:t>v</w:t>
      </w:r>
      <w:r w:rsidRPr="00DD73B9">
        <w:rPr>
          <w:rFonts w:ascii="Arial" w:hAnsi="Arial" w:cs="Arial"/>
        </w:rPr>
        <w:t xml:space="preserve"> </w:t>
      </w:r>
      <w:r w:rsidR="000228DA" w:rsidRPr="00DD73B9">
        <w:rPr>
          <w:rFonts w:ascii="Arial" w:hAnsi="Arial" w:cs="Arial"/>
        </w:rPr>
        <w:t xml:space="preserve"> centrách </w:t>
      </w:r>
      <w:r w:rsidRPr="00DD73B9">
        <w:rPr>
          <w:rFonts w:ascii="Arial" w:hAnsi="Arial" w:cs="Arial"/>
        </w:rPr>
        <w:t xml:space="preserve"> </w:t>
      </w:r>
      <w:r w:rsidR="000228DA" w:rsidRPr="00DD73B9">
        <w:rPr>
          <w:rFonts w:ascii="Arial" w:hAnsi="Arial" w:cs="Arial"/>
        </w:rPr>
        <w:t xml:space="preserve">voľného času, </w:t>
      </w:r>
      <w:r w:rsidRPr="00DD73B9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údaje </w:t>
      </w:r>
      <w:r>
        <w:rPr>
          <w:rFonts w:ascii="Arial" w:hAnsi="Arial" w:cs="Arial"/>
        </w:rPr>
        <w:t xml:space="preserve">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o </w:t>
      </w:r>
      <w:r w:rsidR="000643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počte </w:t>
      </w:r>
    </w:p>
    <w:p w:rsidR="00F74FE6" w:rsidRDefault="00F74FE6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064327" w:rsidRPr="006C030D">
        <w:rPr>
          <w:rFonts w:ascii="Arial" w:hAnsi="Arial" w:cs="Arial"/>
        </w:rPr>
        <w:t xml:space="preserve">vydaných </w:t>
      </w:r>
      <w:r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hlavných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a 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doplnkových 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>jedál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 pre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žiakov </w:t>
      </w:r>
      <w:r w:rsidR="000643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školy </w:t>
      </w:r>
      <w:r>
        <w:rPr>
          <w:rFonts w:ascii="Arial" w:hAnsi="Arial" w:cs="Arial"/>
        </w:rPr>
        <w:t xml:space="preserve">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nad </w:t>
      </w:r>
      <w:r w:rsidR="000643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15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rokov </w:t>
      </w:r>
      <w:r w:rsidR="00064327">
        <w:rPr>
          <w:rFonts w:ascii="Arial" w:hAnsi="Arial" w:cs="Arial"/>
        </w:rPr>
        <w:t xml:space="preserve"> </w:t>
      </w:r>
    </w:p>
    <w:p w:rsidR="00064327" w:rsidRPr="006C030D" w:rsidRDefault="00F74FE6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064327" w:rsidRPr="006C030D">
        <w:rPr>
          <w:rFonts w:ascii="Arial" w:hAnsi="Arial" w:cs="Arial"/>
        </w:rPr>
        <w:t xml:space="preserve">veku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v 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zariadeniach </w:t>
      </w:r>
      <w:r w:rsidR="000228DA">
        <w:rPr>
          <w:rFonts w:ascii="Arial" w:hAnsi="Arial" w:cs="Arial"/>
        </w:rPr>
        <w:t>š</w:t>
      </w:r>
      <w:r w:rsidR="00064327" w:rsidRPr="006C030D">
        <w:rPr>
          <w:rFonts w:ascii="Arial" w:hAnsi="Arial" w:cs="Arial"/>
        </w:rPr>
        <w:t>kolského stravovania,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b) </w:t>
      </w:r>
      <w:r w:rsidRPr="006C030D">
        <w:rPr>
          <w:rFonts w:ascii="Arial" w:hAnsi="Arial" w:cs="Arial"/>
        </w:rPr>
        <w:t xml:space="preserve">v prípade,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ak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dôjde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k zmene v zaslaných dokladoch podľa odseku </w:t>
      </w:r>
      <w:r>
        <w:rPr>
          <w:rFonts w:ascii="Arial" w:hAnsi="Arial" w:cs="Arial"/>
        </w:rPr>
        <w:t>4.</w:t>
      </w:r>
      <w:r w:rsidRPr="006C030D">
        <w:rPr>
          <w:rFonts w:ascii="Arial" w:hAnsi="Arial" w:cs="Arial"/>
        </w:rPr>
        <w:t xml:space="preserve"> tohto </w:t>
      </w:r>
      <w:r>
        <w:rPr>
          <w:rFonts w:ascii="Arial" w:hAnsi="Arial" w:cs="Arial"/>
        </w:rPr>
        <w:t xml:space="preserve">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C030D">
        <w:rPr>
          <w:rFonts w:ascii="Arial" w:hAnsi="Arial" w:cs="Arial"/>
        </w:rPr>
        <w:t xml:space="preserve">paragrafu,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žiadateľ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povinný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ich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uviesť,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resp.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doložiť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lehote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5 </w:t>
      </w:r>
      <w:r>
        <w:rPr>
          <w:rFonts w:ascii="Arial" w:hAnsi="Arial" w:cs="Arial"/>
        </w:rPr>
        <w:t xml:space="preserve">    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C030D">
        <w:rPr>
          <w:rFonts w:ascii="Arial" w:hAnsi="Arial" w:cs="Arial"/>
        </w:rPr>
        <w:t>pracovných dní od dátumu, kedy ku zmene došlo.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64327" w:rsidRPr="00205928" w:rsidRDefault="00064327" w:rsidP="00064327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 Žiadosť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o dotáciu,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ktorá nebola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doručená na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adresu uvedenú v ods. 2</w:t>
      </w:r>
      <w:r>
        <w:rPr>
          <w:rFonts w:ascii="Arial" w:hAnsi="Arial" w:cs="Arial"/>
        </w:rPr>
        <w:t>.</w:t>
      </w:r>
      <w:r w:rsidRPr="006C030D">
        <w:rPr>
          <w:rFonts w:ascii="Arial" w:hAnsi="Arial" w:cs="Arial"/>
        </w:rPr>
        <w:t xml:space="preserve"> tohto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6C030D">
        <w:rPr>
          <w:rFonts w:ascii="Arial" w:hAnsi="Arial" w:cs="Arial"/>
        </w:rPr>
        <w:t>článku do 1. októbra príslušného roku</w:t>
      </w:r>
      <w:r>
        <w:rPr>
          <w:rFonts w:ascii="Arial" w:hAnsi="Arial" w:cs="Arial"/>
        </w:rPr>
        <w:t>,</w:t>
      </w:r>
      <w:r w:rsidRPr="006C030D">
        <w:rPr>
          <w:rFonts w:ascii="Arial" w:hAnsi="Arial" w:cs="Arial"/>
        </w:rPr>
        <w:t xml:space="preserve"> nebude v návrhu rozpočtu na príslušný rok zahrnutá, </w:t>
      </w:r>
      <w:r>
        <w:rPr>
          <w:rFonts w:ascii="Arial" w:hAnsi="Arial" w:cs="Arial"/>
        </w:rPr>
        <w:t>a</w:t>
      </w:r>
      <w:r w:rsidRPr="006C030D">
        <w:rPr>
          <w:rFonts w:ascii="Arial" w:hAnsi="Arial" w:cs="Arial"/>
        </w:rPr>
        <w:t xml:space="preserve"> jej vybavenie bude realizované až v rámci schvaľovania ďalších úprav rozpočtu </w:t>
      </w:r>
      <w:r>
        <w:rPr>
          <w:rFonts w:ascii="Arial" w:hAnsi="Arial" w:cs="Arial"/>
        </w:rPr>
        <w:t>samosprávneho kraja</w:t>
      </w:r>
      <w:r w:rsidRPr="006C030D">
        <w:rPr>
          <w:rFonts w:ascii="Arial" w:hAnsi="Arial" w:cs="Arial"/>
        </w:rPr>
        <w:t xml:space="preserve"> (bežných výdavkov) Zastupiteľstvom </w:t>
      </w:r>
      <w:r>
        <w:rPr>
          <w:rFonts w:ascii="Arial" w:hAnsi="Arial" w:cs="Arial"/>
        </w:rPr>
        <w:t>samosprávneho kraja</w:t>
      </w:r>
      <w:r w:rsidRPr="006C030D">
        <w:rPr>
          <w:rFonts w:ascii="Arial" w:hAnsi="Arial" w:cs="Arial"/>
        </w:rPr>
        <w:t xml:space="preserve">. Nekompletné žiadosti (bez dokladov a údajov uvedených v bode </w:t>
      </w:r>
      <w:r>
        <w:rPr>
          <w:rFonts w:ascii="Arial" w:hAnsi="Arial" w:cs="Arial"/>
        </w:rPr>
        <w:t>4.</w:t>
      </w:r>
      <w:r w:rsidRPr="006C030D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5.</w:t>
      </w:r>
      <w:r w:rsidRPr="006C030D">
        <w:rPr>
          <w:rFonts w:ascii="Arial" w:hAnsi="Arial" w:cs="Arial"/>
        </w:rPr>
        <w:t xml:space="preserve"> tohto článku) budú zaradené do procesu schvaľovania až po ich doplnení žiadateľom v lehote do 30 kalendárnych dní.</w:t>
      </w:r>
      <w:r w:rsidRPr="006C030D">
        <w:rPr>
          <w:rFonts w:ascii="Arial" w:hAnsi="Arial" w:cs="Arial"/>
          <w:color w:val="FF0000"/>
        </w:rPr>
        <w:t xml:space="preserve">     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64327" w:rsidRDefault="00064327" w:rsidP="00064327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Dotáciu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</w:t>
      </w:r>
      <w:r w:rsidR="00F74F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 </w:t>
      </w:r>
      <w:r w:rsidR="00F74FE6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možné </w:t>
      </w:r>
      <w:r>
        <w:rPr>
          <w:rFonts w:ascii="Arial" w:hAnsi="Arial" w:cs="Arial"/>
        </w:rPr>
        <w:t xml:space="preserve"> </w:t>
      </w:r>
      <w:r w:rsidR="00F74F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poskytnúť </w:t>
      </w:r>
      <w:r>
        <w:rPr>
          <w:rFonts w:ascii="Arial" w:hAnsi="Arial" w:cs="Arial"/>
        </w:rPr>
        <w:t xml:space="preserve"> </w:t>
      </w:r>
      <w:r w:rsidR="00F74FE6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až </w:t>
      </w:r>
      <w:r>
        <w:rPr>
          <w:rFonts w:ascii="Arial" w:hAnsi="Arial" w:cs="Arial"/>
        </w:rPr>
        <w:t xml:space="preserve"> </w:t>
      </w:r>
      <w:r w:rsidR="00F74FE6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po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schválení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rozpočtu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Zastupiteľstvom </w:t>
      </w:r>
    </w:p>
    <w:p w:rsidR="00064327" w:rsidRPr="006C030D" w:rsidRDefault="00064327" w:rsidP="0006432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samosprávneho kraja</w:t>
      </w:r>
      <w:r w:rsidRPr="006C030D">
        <w:rPr>
          <w:rFonts w:ascii="Arial" w:hAnsi="Arial" w:cs="Arial"/>
        </w:rPr>
        <w:t xml:space="preserve">.     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064327" w:rsidRDefault="00064327" w:rsidP="00064327">
      <w:pPr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Ak </w:t>
      </w:r>
      <w:r w:rsidR="00F74F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rozpočet </w:t>
      </w:r>
      <w:r>
        <w:rPr>
          <w:rFonts w:ascii="Arial" w:hAnsi="Arial" w:cs="Arial"/>
        </w:rPr>
        <w:t xml:space="preserve"> </w:t>
      </w:r>
      <w:r w:rsidR="00F74F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samosprávneho </w:t>
      </w:r>
      <w:r w:rsidR="00F74F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kraja</w:t>
      </w:r>
      <w:r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74FE6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nasle</w:t>
      </w:r>
      <w:r>
        <w:rPr>
          <w:rFonts w:ascii="Arial" w:hAnsi="Arial" w:cs="Arial"/>
        </w:rPr>
        <w:t xml:space="preserve">dujúci </w:t>
      </w:r>
      <w:r w:rsidR="00F74F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rozpočtový rok neschváli </w:t>
      </w:r>
    </w:p>
    <w:p w:rsidR="00064327" w:rsidRPr="006C030D" w:rsidRDefault="0069420C" w:rsidP="00064327">
      <w:pPr>
        <w:jc w:val="both"/>
        <w:rPr>
          <w:rFonts w:ascii="Arial" w:hAnsi="Arial" w:cs="Arial"/>
        </w:rPr>
      </w:pPr>
      <w:r w:rsidRPr="00C170B8">
        <w:rPr>
          <w:rFonts w:ascii="Arial" w:hAnsi="Arial" w:cs="Arial"/>
        </w:rPr>
        <w:t>Z</w:t>
      </w:r>
      <w:r w:rsidR="00064327" w:rsidRPr="006C030D">
        <w:rPr>
          <w:rFonts w:ascii="Arial" w:hAnsi="Arial" w:cs="Arial"/>
        </w:rPr>
        <w:t xml:space="preserve">astupiteľstvo </w:t>
      </w:r>
      <w:r w:rsidR="00064327">
        <w:rPr>
          <w:rFonts w:ascii="Arial" w:hAnsi="Arial" w:cs="Arial"/>
        </w:rPr>
        <w:t xml:space="preserve">samosprávneho kraja </w:t>
      </w:r>
      <w:r w:rsidR="00064327" w:rsidRPr="006C030D">
        <w:rPr>
          <w:rFonts w:ascii="Arial" w:hAnsi="Arial" w:cs="Arial"/>
        </w:rPr>
        <w:t xml:space="preserve">do 31. decembra bežného roka, poskytovanie dotácií podľa tohto </w:t>
      </w:r>
      <w:r w:rsidR="00064327">
        <w:rPr>
          <w:rFonts w:ascii="Arial" w:hAnsi="Arial" w:cs="Arial"/>
        </w:rPr>
        <w:t>nariadenia</w:t>
      </w:r>
      <w:r w:rsidR="00064327" w:rsidRPr="006C030D">
        <w:rPr>
          <w:rFonts w:ascii="Arial" w:hAnsi="Arial" w:cs="Arial"/>
        </w:rPr>
        <w:t xml:space="preserve"> sa spravuje ustanoveniami rozpočtového provizória podľa osobitného predpisu</w:t>
      </w:r>
      <w:r w:rsidR="00064327" w:rsidRPr="006C030D">
        <w:rPr>
          <w:rFonts w:ascii="Arial" w:hAnsi="Arial" w:cs="Arial"/>
          <w:color w:val="FF0000"/>
        </w:rPr>
        <w:t xml:space="preserve"> </w:t>
      </w:r>
      <w:r w:rsidR="00064327" w:rsidRPr="006C030D">
        <w:rPr>
          <w:rFonts w:ascii="Arial" w:hAnsi="Arial" w:cs="Arial"/>
        </w:rPr>
        <w:t>²).</w:t>
      </w:r>
    </w:p>
    <w:p w:rsidR="00064327" w:rsidRDefault="00064327" w:rsidP="00064327">
      <w:pPr>
        <w:autoSpaceDE w:val="0"/>
        <w:autoSpaceDN w:val="0"/>
        <w:adjustRightInd w:val="0"/>
        <w:ind w:left="3540" w:firstLine="708"/>
        <w:jc w:val="both"/>
        <w:rPr>
          <w:rFonts w:ascii="Arial" w:hAnsi="Arial" w:cs="Arial"/>
          <w:b/>
          <w:bCs/>
        </w:rPr>
      </w:pPr>
    </w:p>
    <w:p w:rsidR="00DD73B9" w:rsidRDefault="00DD73B9" w:rsidP="00064327">
      <w:pPr>
        <w:autoSpaceDE w:val="0"/>
        <w:autoSpaceDN w:val="0"/>
        <w:adjustRightInd w:val="0"/>
        <w:ind w:left="3540" w:firstLine="708"/>
        <w:jc w:val="both"/>
        <w:rPr>
          <w:rFonts w:ascii="Arial" w:hAnsi="Arial" w:cs="Arial"/>
          <w:b/>
          <w:bCs/>
        </w:rPr>
      </w:pPr>
    </w:p>
    <w:p w:rsidR="00C170B8" w:rsidRDefault="00C170B8" w:rsidP="00C170B8">
      <w:pPr>
        <w:autoSpaceDE w:val="0"/>
        <w:autoSpaceDN w:val="0"/>
        <w:adjustRightInd w:val="0"/>
        <w:ind w:left="3540" w:firstLine="708"/>
        <w:jc w:val="both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t>§ 10</w:t>
      </w:r>
    </w:p>
    <w:p w:rsidR="00C170B8" w:rsidRDefault="00C170B8" w:rsidP="00C170B8">
      <w:pPr>
        <w:autoSpaceDE w:val="0"/>
        <w:autoSpaceDN w:val="0"/>
        <w:adjustRightInd w:val="0"/>
        <w:ind w:left="3540" w:firstLine="708"/>
        <w:jc w:val="both"/>
        <w:rPr>
          <w:rFonts w:ascii="Arial" w:hAnsi="Arial" w:cs="Arial"/>
          <w:b/>
          <w:bCs/>
        </w:rPr>
      </w:pPr>
    </w:p>
    <w:p w:rsidR="00C170B8" w:rsidRPr="006C030D" w:rsidRDefault="00C170B8" w:rsidP="00C170B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6C030D">
        <w:rPr>
          <w:rFonts w:ascii="Arial" w:hAnsi="Arial" w:cs="Arial"/>
          <w:b/>
          <w:bCs/>
          <w:color w:val="000000"/>
        </w:rPr>
        <w:t>Použitie dotácie</w:t>
      </w:r>
    </w:p>
    <w:p w:rsidR="00C170B8" w:rsidRPr="006C030D" w:rsidRDefault="00C170B8" w:rsidP="00C170B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C170B8" w:rsidRPr="00DD73B9" w:rsidRDefault="00C170B8" w:rsidP="00C170B8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6C030D">
        <w:rPr>
          <w:rFonts w:ascii="Arial" w:hAnsi="Arial" w:cs="Arial"/>
        </w:rPr>
        <w:t xml:space="preserve">Prijímateľ dotácie je povinný poskytnutú dotáciu použiť do 31. decembra príslušného roka v rozsahu a na účel určený v tomto </w:t>
      </w:r>
      <w:r>
        <w:rPr>
          <w:rFonts w:ascii="Arial" w:hAnsi="Arial" w:cs="Arial"/>
        </w:rPr>
        <w:t>nariadení.</w:t>
      </w:r>
    </w:p>
    <w:p w:rsidR="00DD73B9" w:rsidRDefault="00DD73B9" w:rsidP="00C170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D73B9" w:rsidRPr="006C030D" w:rsidRDefault="00DD73B9" w:rsidP="00DD73B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–––––––––––––––––––––––––––––––––</w:t>
      </w:r>
    </w:p>
    <w:p w:rsidR="00DD73B9" w:rsidRDefault="00DD73B9" w:rsidP="00DD73B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C030D">
        <w:rPr>
          <w:rFonts w:ascii="Arial" w:hAnsi="Arial" w:cs="Arial"/>
        </w:rPr>
        <w:t>²)</w:t>
      </w:r>
      <w:r w:rsidRPr="006C030D">
        <w:rPr>
          <w:rFonts w:ascii="Arial" w:hAnsi="Arial" w:cs="Arial"/>
          <w:sz w:val="20"/>
          <w:szCs w:val="20"/>
        </w:rPr>
        <w:t xml:space="preserve"> § 11 zákona č. 583/2004 Z. z. o rozpočtových pravidlách územnej samosprávy a o zmene </w:t>
      </w:r>
    </w:p>
    <w:p w:rsidR="00064327" w:rsidRPr="00C170B8" w:rsidRDefault="00DD73B9" w:rsidP="00F74F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6C030D">
        <w:rPr>
          <w:rFonts w:ascii="Arial" w:hAnsi="Arial" w:cs="Arial"/>
          <w:sz w:val="20"/>
          <w:szCs w:val="20"/>
        </w:rPr>
        <w:t>a doplnení niektorých zákon</w:t>
      </w:r>
      <w:r>
        <w:rPr>
          <w:rFonts w:ascii="Arial" w:hAnsi="Arial" w:cs="Arial"/>
          <w:sz w:val="20"/>
          <w:szCs w:val="20"/>
        </w:rPr>
        <w:t>ov v znení neskorších predpisov</w:t>
      </w:r>
    </w:p>
    <w:p w:rsidR="00064327" w:rsidRDefault="00064327" w:rsidP="00064327">
      <w:pPr>
        <w:numPr>
          <w:ilvl w:val="0"/>
          <w:numId w:val="18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22116D">
        <w:rPr>
          <w:rFonts w:ascii="Arial" w:hAnsi="Arial" w:cs="Arial"/>
        </w:rPr>
        <w:lastRenderedPageBreak/>
        <w:t xml:space="preserve">Z poskytnutej dotácie prijímateľ môže hradiť len náklady spojené s prevádzkou </w:t>
      </w:r>
    </w:p>
    <w:p w:rsidR="00064327" w:rsidRPr="0022116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2116D">
        <w:rPr>
          <w:rFonts w:ascii="Arial" w:hAnsi="Arial" w:cs="Arial"/>
        </w:rPr>
        <w:t xml:space="preserve">(t. j. bežné výdavky – mzdy a prevádzku) neštátnych ZUŠ, neštátnych JŠ                  a neštátnych školských zariadení, ktoré sú v zriaďovateľskej pôsobnosti príjemcu, a to v súlade s podmienkami určenými  v tomto nariadení a v písomnom oznámení o poskytnutí dotácie.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FF"/>
        </w:rPr>
      </w:pPr>
    </w:p>
    <w:p w:rsidR="00064327" w:rsidRPr="006C030D" w:rsidRDefault="00064327" w:rsidP="00064327">
      <w:pPr>
        <w:tabs>
          <w:tab w:val="left" w:pos="567"/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3.   </w:t>
      </w:r>
      <w:r w:rsidRPr="006C030D">
        <w:rPr>
          <w:rFonts w:ascii="Arial" w:hAnsi="Arial" w:cs="Arial"/>
        </w:rPr>
        <w:t xml:space="preserve">Prijímateľ dotácie si môže vo vyúčtovaní dotácie uplatniť aj výdavky, ktoré vynaložil na určený účel v príslušnom kalendárnom roku, na ktorý mu bola dotácia poskytnutá. 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4.   </w:t>
      </w:r>
      <w:r w:rsidRPr="006C030D">
        <w:rPr>
          <w:rFonts w:ascii="Arial" w:hAnsi="Arial" w:cs="Arial"/>
          <w:color w:val="000000"/>
        </w:rPr>
        <w:t xml:space="preserve">Prijímateľ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dotácie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je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povinný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vytvoriť podmienky pre kontrolu čerpania finančných prostriedkov poskytnutých </w:t>
      </w:r>
      <w:r>
        <w:rPr>
          <w:rFonts w:ascii="Arial" w:hAnsi="Arial" w:cs="Arial"/>
          <w:color w:val="000000"/>
        </w:rPr>
        <w:t>samosprávnym krajom</w:t>
      </w:r>
      <w:r w:rsidRPr="006C030D">
        <w:rPr>
          <w:rFonts w:ascii="Arial" w:hAnsi="Arial" w:cs="Arial"/>
          <w:color w:val="000000"/>
        </w:rPr>
        <w:t>.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6C030D">
        <w:rPr>
          <w:rFonts w:ascii="Arial" w:hAnsi="Arial" w:cs="Arial"/>
          <w:color w:val="000000"/>
        </w:rPr>
        <w:t xml:space="preserve"> </w:t>
      </w:r>
      <w:r w:rsidR="00F74FE6">
        <w:rPr>
          <w:rFonts w:ascii="Arial" w:hAnsi="Arial" w:cs="Arial"/>
          <w:color w:val="000000"/>
        </w:rPr>
        <w:t xml:space="preserve">5.     </w:t>
      </w:r>
      <w:r w:rsidRPr="006C030D">
        <w:rPr>
          <w:rFonts w:ascii="Arial" w:hAnsi="Arial" w:cs="Arial"/>
          <w:color w:val="000000"/>
        </w:rPr>
        <w:t>Prijímateľ dotácie má povinnosť:</w:t>
      </w:r>
    </w:p>
    <w:p w:rsidR="00064327" w:rsidRDefault="00F74FE6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="00064327" w:rsidRPr="006C030D">
        <w:rPr>
          <w:rFonts w:ascii="Arial" w:hAnsi="Arial" w:cs="Arial"/>
          <w:color w:val="000000"/>
        </w:rPr>
        <w:t xml:space="preserve">a)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</w:rPr>
        <w:t xml:space="preserve">zachovávať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hospodárnosť, 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6C030D">
        <w:rPr>
          <w:rFonts w:ascii="Arial" w:hAnsi="Arial" w:cs="Arial"/>
          <w:color w:val="000000"/>
        </w:rPr>
        <w:t xml:space="preserve">efektívnosť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a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>úč</w:t>
      </w:r>
      <w:r w:rsidR="00064327">
        <w:rPr>
          <w:rFonts w:ascii="Arial" w:hAnsi="Arial" w:cs="Arial"/>
          <w:color w:val="000000"/>
        </w:rPr>
        <w:t>el</w:t>
      </w:r>
      <w:r w:rsidR="00064327" w:rsidRPr="006C030D">
        <w:rPr>
          <w:rFonts w:ascii="Arial" w:hAnsi="Arial" w:cs="Arial"/>
          <w:color w:val="000000"/>
        </w:rPr>
        <w:t xml:space="preserve">nosť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použitia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poskytnutej </w:t>
      </w:r>
      <w:r w:rsidR="00064327">
        <w:rPr>
          <w:rFonts w:ascii="Arial" w:hAnsi="Arial" w:cs="Arial"/>
          <w:color w:val="000000"/>
        </w:rPr>
        <w:t xml:space="preserve"> </w:t>
      </w:r>
    </w:p>
    <w:p w:rsidR="00064327" w:rsidRDefault="00F74FE6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="00064327">
        <w:rPr>
          <w:rFonts w:ascii="Arial" w:hAnsi="Arial" w:cs="Arial"/>
          <w:color w:val="000000"/>
        </w:rPr>
        <w:t xml:space="preserve"> dotácie  a to </w:t>
      </w:r>
      <w:r w:rsidR="00064327" w:rsidRPr="006C030D">
        <w:rPr>
          <w:rFonts w:ascii="Arial" w:hAnsi="Arial" w:cs="Arial"/>
          <w:color w:val="000000"/>
        </w:rPr>
        <w:t xml:space="preserve">v súlade s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§ 19 ods. 3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zákona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č. 523/2004 Z. z. o rozpočtových </w:t>
      </w:r>
    </w:p>
    <w:p w:rsidR="00064327" w:rsidRDefault="00F74FE6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pravidlách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verejnej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správy a o zmene a doplnení niektorých zákonov v znení </w:t>
      </w:r>
    </w:p>
    <w:p w:rsidR="00064327" w:rsidRDefault="00F74FE6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neskorších </w:t>
      </w:r>
      <w:r w:rsidR="00064327">
        <w:rPr>
          <w:rFonts w:ascii="Arial" w:hAnsi="Arial" w:cs="Arial"/>
          <w:color w:val="000000"/>
        </w:rPr>
        <w:t xml:space="preserve">   </w:t>
      </w:r>
      <w:r w:rsidR="00064327" w:rsidRPr="006C030D">
        <w:rPr>
          <w:rFonts w:ascii="Arial" w:hAnsi="Arial" w:cs="Arial"/>
          <w:color w:val="000000"/>
        </w:rPr>
        <w:t xml:space="preserve">predpisov,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§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>2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 ods. 2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 písm.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i)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až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k)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>zákona č. 502/2001 Z. z.</w:t>
      </w:r>
      <w:r w:rsidR="00064327">
        <w:rPr>
          <w:rFonts w:ascii="Arial" w:hAnsi="Arial" w:cs="Arial"/>
          <w:color w:val="000000"/>
        </w:rPr>
        <w:t xml:space="preserve">   </w:t>
      </w:r>
    </w:p>
    <w:p w:rsidR="00064327" w:rsidRDefault="00F74FE6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="00064327">
        <w:rPr>
          <w:rFonts w:ascii="Arial" w:hAnsi="Arial" w:cs="Arial"/>
          <w:color w:val="000000"/>
        </w:rPr>
        <w:t xml:space="preserve"> o   </w:t>
      </w:r>
      <w:r w:rsidR="00064327" w:rsidRPr="006C030D">
        <w:rPr>
          <w:rFonts w:ascii="Arial" w:hAnsi="Arial" w:cs="Arial"/>
          <w:color w:val="000000"/>
        </w:rPr>
        <w:t xml:space="preserve">finančnej </w:t>
      </w:r>
      <w:r w:rsidR="00064327">
        <w:rPr>
          <w:rFonts w:ascii="Arial" w:hAnsi="Arial" w:cs="Arial"/>
          <w:color w:val="000000"/>
        </w:rPr>
        <w:t xml:space="preserve">    </w:t>
      </w:r>
      <w:r w:rsidR="00064327" w:rsidRPr="006C030D">
        <w:rPr>
          <w:rFonts w:ascii="Arial" w:hAnsi="Arial" w:cs="Arial"/>
          <w:color w:val="000000"/>
        </w:rPr>
        <w:t xml:space="preserve">kontrole 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6C030D">
        <w:rPr>
          <w:rFonts w:ascii="Arial" w:hAnsi="Arial" w:cs="Arial"/>
          <w:color w:val="000000"/>
        </w:rPr>
        <w:t xml:space="preserve">a </w:t>
      </w:r>
      <w:r w:rsidR="00064327">
        <w:rPr>
          <w:rFonts w:ascii="Arial" w:hAnsi="Arial" w:cs="Arial"/>
          <w:color w:val="000000"/>
        </w:rPr>
        <w:t xml:space="preserve">    </w:t>
      </w:r>
      <w:r w:rsidR="00064327" w:rsidRPr="006C030D">
        <w:rPr>
          <w:rFonts w:ascii="Arial" w:hAnsi="Arial" w:cs="Arial"/>
          <w:color w:val="000000"/>
        </w:rPr>
        <w:t xml:space="preserve">vnútornom </w:t>
      </w:r>
      <w:r w:rsidR="00064327">
        <w:rPr>
          <w:rFonts w:ascii="Arial" w:hAnsi="Arial" w:cs="Arial"/>
          <w:color w:val="000000"/>
        </w:rPr>
        <w:t xml:space="preserve">   </w:t>
      </w:r>
      <w:r w:rsidR="00064327" w:rsidRPr="006C030D">
        <w:rPr>
          <w:rFonts w:ascii="Arial" w:hAnsi="Arial" w:cs="Arial"/>
          <w:color w:val="000000"/>
        </w:rPr>
        <w:t xml:space="preserve">audite </w:t>
      </w:r>
      <w:r w:rsidR="00064327">
        <w:rPr>
          <w:rFonts w:ascii="Arial" w:hAnsi="Arial" w:cs="Arial"/>
          <w:color w:val="000000"/>
        </w:rPr>
        <w:t xml:space="preserve">   </w:t>
      </w:r>
      <w:r w:rsidR="00064327" w:rsidRPr="006C030D">
        <w:rPr>
          <w:rFonts w:ascii="Arial" w:hAnsi="Arial" w:cs="Arial"/>
          <w:color w:val="000000"/>
        </w:rPr>
        <w:t xml:space="preserve">a 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6C030D">
        <w:rPr>
          <w:rFonts w:ascii="Arial" w:hAnsi="Arial" w:cs="Arial"/>
          <w:color w:val="000000"/>
        </w:rPr>
        <w:t xml:space="preserve">o 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6C030D">
        <w:rPr>
          <w:rFonts w:ascii="Arial" w:hAnsi="Arial" w:cs="Arial"/>
          <w:color w:val="000000"/>
        </w:rPr>
        <w:t xml:space="preserve">zmene 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6C030D">
        <w:rPr>
          <w:rFonts w:ascii="Arial" w:hAnsi="Arial" w:cs="Arial"/>
          <w:color w:val="000000"/>
        </w:rPr>
        <w:t xml:space="preserve">a 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6C030D">
        <w:rPr>
          <w:rFonts w:ascii="Arial" w:hAnsi="Arial" w:cs="Arial"/>
          <w:color w:val="000000"/>
        </w:rPr>
        <w:t xml:space="preserve">doplnení </w:t>
      </w:r>
      <w:r w:rsidR="00064327">
        <w:rPr>
          <w:rFonts w:ascii="Arial" w:hAnsi="Arial" w:cs="Arial"/>
          <w:color w:val="000000"/>
        </w:rPr>
        <w:t xml:space="preserve"> </w:t>
      </w:r>
    </w:p>
    <w:p w:rsidR="00064327" w:rsidRPr="006C030D" w:rsidRDefault="00F74FE6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="00064327">
        <w:rPr>
          <w:rFonts w:ascii="Arial" w:hAnsi="Arial" w:cs="Arial"/>
          <w:color w:val="000000"/>
        </w:rPr>
        <w:t xml:space="preserve"> niektorých </w:t>
      </w:r>
      <w:r w:rsidR="00064327" w:rsidRPr="006C030D">
        <w:rPr>
          <w:rFonts w:ascii="Arial" w:hAnsi="Arial" w:cs="Arial"/>
          <w:color w:val="000000"/>
        </w:rPr>
        <w:t>zákonov</w:t>
      </w:r>
    </w:p>
    <w:p w:rsidR="00064327" w:rsidRDefault="00F74FE6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b) zabezpečiť 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vedenie 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účtovnej  evidencie  o   poskytnutej   dotácii v  súlade   </w:t>
      </w:r>
      <w:r w:rsidR="00064327">
        <w:rPr>
          <w:rFonts w:ascii="Arial" w:hAnsi="Arial" w:cs="Arial"/>
          <w:color w:val="000000"/>
        </w:rPr>
        <w:t xml:space="preserve"> </w:t>
      </w:r>
    </w:p>
    <w:p w:rsidR="00064327" w:rsidRPr="006C030D" w:rsidRDefault="00F74FE6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="00064327" w:rsidRPr="006C030D">
        <w:rPr>
          <w:rFonts w:ascii="Arial" w:hAnsi="Arial" w:cs="Arial"/>
          <w:color w:val="000000"/>
        </w:rPr>
        <w:t xml:space="preserve">so   zákonom č. 431/2002 Z. z. o účtovníctve v znení neskorších predpisov. </w:t>
      </w:r>
    </w:p>
    <w:p w:rsidR="00064327" w:rsidRDefault="00064327" w:rsidP="00064327">
      <w:pPr>
        <w:jc w:val="both"/>
        <w:rPr>
          <w:rFonts w:ascii="Arial" w:hAnsi="Arial" w:cs="Arial"/>
        </w:rPr>
      </w:pPr>
    </w:p>
    <w:p w:rsidR="00064327" w:rsidRDefault="00064327" w:rsidP="00064327">
      <w:pPr>
        <w:jc w:val="both"/>
        <w:rPr>
          <w:rFonts w:ascii="Arial" w:hAnsi="Arial" w:cs="Arial"/>
        </w:rPr>
      </w:pPr>
    </w:p>
    <w:p w:rsidR="00064327" w:rsidRDefault="00064327" w:rsidP="0006432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11</w:t>
      </w:r>
    </w:p>
    <w:p w:rsidR="00064327" w:rsidRDefault="00064327" w:rsidP="00064327">
      <w:pPr>
        <w:jc w:val="center"/>
        <w:rPr>
          <w:rFonts w:ascii="Arial" w:hAnsi="Arial" w:cs="Arial"/>
          <w:b/>
          <w:bCs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904F6D">
        <w:rPr>
          <w:rFonts w:ascii="Arial" w:hAnsi="Arial" w:cs="Arial"/>
          <w:b/>
          <w:bCs/>
          <w:color w:val="000000"/>
        </w:rPr>
        <w:t>Vyú</w:t>
      </w:r>
      <w:r w:rsidRPr="00904F6D">
        <w:rPr>
          <w:rFonts w:ascii="Arial" w:hAnsi="Arial" w:cs="Arial"/>
          <w:b/>
          <w:color w:val="000000"/>
        </w:rPr>
        <w:t>č</w:t>
      </w:r>
      <w:r w:rsidRPr="00904F6D">
        <w:rPr>
          <w:rFonts w:ascii="Arial" w:hAnsi="Arial" w:cs="Arial"/>
          <w:b/>
          <w:bCs/>
          <w:color w:val="000000"/>
        </w:rPr>
        <w:t>tovan</w:t>
      </w:r>
      <w:r w:rsidRPr="006C030D">
        <w:rPr>
          <w:rFonts w:ascii="Arial" w:hAnsi="Arial" w:cs="Arial"/>
          <w:b/>
          <w:bCs/>
          <w:color w:val="000000"/>
        </w:rPr>
        <w:t>ie poskytnutých dotácií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064327" w:rsidRPr="006C030D" w:rsidRDefault="00064327" w:rsidP="00064327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1A1728">
        <w:rPr>
          <w:rFonts w:ascii="Arial" w:hAnsi="Arial" w:cs="Arial"/>
          <w:bCs/>
          <w:color w:val="000000"/>
        </w:rPr>
        <w:t>1.</w:t>
      </w:r>
      <w:r>
        <w:rPr>
          <w:rFonts w:ascii="Arial" w:hAnsi="Arial" w:cs="Arial"/>
          <w:b/>
          <w:bCs/>
          <w:color w:val="000000"/>
        </w:rPr>
        <w:t xml:space="preserve">   </w:t>
      </w:r>
      <w:r w:rsidRPr="006C030D">
        <w:rPr>
          <w:rFonts w:ascii="Arial" w:hAnsi="Arial" w:cs="Arial"/>
        </w:rPr>
        <w:t xml:space="preserve">Prijímateľ dotácie je povinný vykonať vyúčtovanie dotácie a predložiť ho poskytovateľovi v prílohe č. </w:t>
      </w:r>
      <w:r>
        <w:rPr>
          <w:rFonts w:ascii="Arial" w:hAnsi="Arial" w:cs="Arial"/>
        </w:rPr>
        <w:t>5</w:t>
      </w:r>
      <w:r w:rsidRPr="006C030D">
        <w:rPr>
          <w:rFonts w:ascii="Arial" w:hAnsi="Arial" w:cs="Arial"/>
        </w:rPr>
        <w:t xml:space="preserve"> tohto </w:t>
      </w:r>
      <w:r>
        <w:rPr>
          <w:rFonts w:ascii="Arial" w:hAnsi="Arial" w:cs="Arial"/>
        </w:rPr>
        <w:t>nariadenia</w:t>
      </w:r>
      <w:r w:rsidRPr="006C030D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 </w:t>
      </w:r>
      <w:r w:rsidRPr="006C030D">
        <w:rPr>
          <w:rFonts w:ascii="Arial" w:hAnsi="Arial" w:cs="Arial"/>
        </w:rPr>
        <w:t>lehot</w:t>
      </w:r>
      <w:r>
        <w:rPr>
          <w:rFonts w:ascii="Arial" w:hAnsi="Arial" w:cs="Arial"/>
        </w:rPr>
        <w:t>e</w:t>
      </w:r>
      <w:r w:rsidRPr="001B1C65"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do 31. januára – vyúčtovanie dotácie za obdobie od 01.0</w:t>
      </w:r>
      <w:r>
        <w:rPr>
          <w:rFonts w:ascii="Arial" w:hAnsi="Arial" w:cs="Arial"/>
        </w:rPr>
        <w:t>1</w:t>
      </w:r>
      <w:r w:rsidRPr="006C030D">
        <w:rPr>
          <w:rFonts w:ascii="Arial" w:hAnsi="Arial" w:cs="Arial"/>
        </w:rPr>
        <w:t>. do 31.12. predchádzajúceho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>kalendárneho roka.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64327" w:rsidRPr="00D92E5E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    </w:t>
      </w:r>
      <w:r w:rsidRPr="006C030D">
        <w:rPr>
          <w:rFonts w:ascii="Arial" w:hAnsi="Arial" w:cs="Arial"/>
        </w:rPr>
        <w:t xml:space="preserve">Prijímateľ dotácie (zriaďovateľ zariadenia školského stravovania) je povinný každé tri mesiace v prílohe č. </w:t>
      </w:r>
      <w:r>
        <w:rPr>
          <w:rFonts w:ascii="Arial" w:hAnsi="Arial" w:cs="Arial"/>
        </w:rPr>
        <w:t>3b</w:t>
      </w:r>
      <w:r w:rsidRPr="006C030D">
        <w:rPr>
          <w:rFonts w:ascii="Arial" w:hAnsi="Arial" w:cs="Arial"/>
        </w:rPr>
        <w:t xml:space="preserve"> tohto </w:t>
      </w:r>
      <w:r>
        <w:rPr>
          <w:rFonts w:ascii="Arial" w:hAnsi="Arial" w:cs="Arial"/>
        </w:rPr>
        <w:t>nariadenia</w:t>
      </w:r>
      <w:r w:rsidRPr="006C030D">
        <w:rPr>
          <w:rFonts w:ascii="Arial" w:hAnsi="Arial" w:cs="Arial"/>
        </w:rPr>
        <w:t xml:space="preserve"> predložiť skutočný počet vydaných hlavných jedál a doplnkových jedál na Odbor školstva, mládeže a športu Úradu </w:t>
      </w:r>
      <w:r>
        <w:rPr>
          <w:rFonts w:ascii="Arial" w:hAnsi="Arial" w:cs="Arial"/>
        </w:rPr>
        <w:t>Bratislavského samosprávneho kraja</w:t>
      </w:r>
      <w:r w:rsidRPr="006C030D">
        <w:rPr>
          <w:rFonts w:ascii="Arial" w:hAnsi="Arial" w:cs="Arial"/>
        </w:rPr>
        <w:t xml:space="preserve">, na základe čoho mu bude prepočítaná výška dotácie podľa </w:t>
      </w:r>
      <w:r w:rsidRPr="00D92E5E">
        <w:rPr>
          <w:rFonts w:ascii="Arial" w:hAnsi="Arial" w:cs="Arial"/>
        </w:rPr>
        <w:t>normatívu v prílohe č. 2</w:t>
      </w:r>
      <w:r w:rsidRPr="006C030D">
        <w:rPr>
          <w:rFonts w:ascii="Arial" w:hAnsi="Arial" w:cs="Arial"/>
        </w:rPr>
        <w:t xml:space="preserve"> tohto </w:t>
      </w:r>
      <w:r>
        <w:rPr>
          <w:rFonts w:ascii="Arial" w:hAnsi="Arial" w:cs="Arial"/>
        </w:rPr>
        <w:t>nariadenia. Príloha č. 3b tohto nariadenia  musí byť  podpísaná zriaďovateľom  školskej  jedálne a odsúhlasená podpisom riaditeľa každej stravovanej školy.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64327" w:rsidRPr="00D92E5E" w:rsidRDefault="00F74FE6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    </w:t>
      </w:r>
      <w:r w:rsidR="00064327" w:rsidRPr="00D92E5E">
        <w:rPr>
          <w:rFonts w:ascii="Arial" w:hAnsi="Arial" w:cs="Arial"/>
        </w:rPr>
        <w:t xml:space="preserve">Vzniknutý rozdiel medzi poskytnutou dotáciou a sumou prepočítanou podľa skutočného počtu vydaných hlavných a doplnkových jedál podľa normatívu v prílohe č. 2 </w:t>
      </w:r>
      <w:r w:rsidR="00064327">
        <w:rPr>
          <w:rFonts w:ascii="Arial" w:hAnsi="Arial" w:cs="Arial"/>
        </w:rPr>
        <w:t xml:space="preserve"> </w:t>
      </w:r>
      <w:r w:rsidR="00064327" w:rsidRPr="00D92E5E">
        <w:rPr>
          <w:rFonts w:ascii="Arial" w:hAnsi="Arial" w:cs="Arial"/>
        </w:rPr>
        <w:t xml:space="preserve">tohto </w:t>
      </w:r>
      <w:r w:rsidR="00064327">
        <w:rPr>
          <w:rFonts w:ascii="Arial" w:hAnsi="Arial" w:cs="Arial"/>
        </w:rPr>
        <w:t xml:space="preserve">nariadenia </w:t>
      </w:r>
      <w:r w:rsidR="00064327" w:rsidRPr="00D92E5E">
        <w:rPr>
          <w:rFonts w:ascii="Arial" w:hAnsi="Arial" w:cs="Arial"/>
        </w:rPr>
        <w:t xml:space="preserve"> je prijímateľ povinný vrátiť </w:t>
      </w:r>
      <w:r w:rsidR="00064327">
        <w:rPr>
          <w:rFonts w:ascii="Arial" w:hAnsi="Arial" w:cs="Arial"/>
        </w:rPr>
        <w:t xml:space="preserve"> </w:t>
      </w:r>
      <w:r w:rsidR="00064327" w:rsidRPr="00D92E5E">
        <w:rPr>
          <w:rFonts w:ascii="Arial" w:hAnsi="Arial" w:cs="Arial"/>
        </w:rPr>
        <w:t xml:space="preserve">na účet </w:t>
      </w:r>
      <w:r w:rsidR="00064327">
        <w:rPr>
          <w:rFonts w:ascii="Arial" w:hAnsi="Arial" w:cs="Arial"/>
        </w:rPr>
        <w:t xml:space="preserve"> samosprávneho  kraja</w:t>
      </w:r>
      <w:r w:rsidR="00064327" w:rsidRPr="00D92E5E">
        <w:rPr>
          <w:rFonts w:ascii="Arial" w:hAnsi="Arial" w:cs="Arial"/>
        </w:rPr>
        <w:t>, z ktorého mu bola dotácia poskytnutá.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64327" w:rsidRPr="006C030D" w:rsidRDefault="00F74FE6" w:rsidP="00064327">
      <w:pPr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4.     </w:t>
      </w:r>
      <w:r w:rsidR="00064327" w:rsidRPr="006C030D">
        <w:rPr>
          <w:rFonts w:ascii="Arial" w:hAnsi="Arial" w:cs="Arial"/>
        </w:rPr>
        <w:t>V</w:t>
      </w:r>
      <w:r w:rsidR="00064327">
        <w:rPr>
          <w:rFonts w:ascii="Arial" w:hAnsi="Arial" w:cs="Arial"/>
        </w:rPr>
        <w:t> </w:t>
      </w:r>
      <w:r w:rsidR="00064327" w:rsidRPr="006C030D">
        <w:rPr>
          <w:rFonts w:ascii="Arial" w:hAnsi="Arial" w:cs="Arial"/>
        </w:rPr>
        <w:t>prípade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 nesplnenia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povinnosti v 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odseku </w:t>
      </w:r>
      <w:r w:rsidR="00064327">
        <w:rPr>
          <w:rFonts w:ascii="Arial" w:hAnsi="Arial" w:cs="Arial"/>
        </w:rPr>
        <w:t xml:space="preserve"> 3.</w:t>
      </w:r>
      <w:r w:rsidR="00064327" w:rsidRPr="006C030D">
        <w:rPr>
          <w:rFonts w:ascii="Arial" w:hAnsi="Arial" w:cs="Arial"/>
        </w:rPr>
        <w:t xml:space="preserve"> tohto paragrafu mu bude znížená dotácia o nevrátenú časť pridelenej dotácie na ďalšie obdobie.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5. </w:t>
      </w:r>
      <w:r w:rsidRPr="006C030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Vyúčtovanie je základnou podmienkou pre prípadné poskytnutie dotácie </w:t>
      </w:r>
      <w:r>
        <w:rPr>
          <w:rFonts w:ascii="Arial" w:hAnsi="Arial" w:cs="Arial"/>
          <w:color w:val="000000"/>
        </w:rPr>
        <w:t xml:space="preserve">              </w:t>
      </w:r>
      <w:r w:rsidRPr="006C030D">
        <w:rPr>
          <w:rFonts w:ascii="Arial" w:hAnsi="Arial" w:cs="Arial"/>
          <w:color w:val="000000"/>
        </w:rPr>
        <w:t>v</w:t>
      </w:r>
      <w:r>
        <w:rPr>
          <w:rFonts w:ascii="Arial" w:hAnsi="Arial" w:cs="Arial"/>
          <w:color w:val="000000"/>
        </w:rPr>
        <w:t> </w:t>
      </w:r>
      <w:r w:rsidRPr="006C030D">
        <w:rPr>
          <w:rFonts w:ascii="Arial" w:hAnsi="Arial" w:cs="Arial"/>
          <w:color w:val="000000"/>
        </w:rPr>
        <w:t>nasledujúcom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rozpočtovom roku a prijímateľ dotácie poskytne podrobné údaje k vyúčtovaniu v </w:t>
      </w:r>
      <w:r w:rsidRPr="006C030D">
        <w:rPr>
          <w:rFonts w:ascii="Arial" w:hAnsi="Arial" w:cs="Arial"/>
        </w:rPr>
        <w:t>príloh</w:t>
      </w:r>
      <w:r w:rsidR="003A6C3F">
        <w:rPr>
          <w:rFonts w:ascii="Arial" w:hAnsi="Arial" w:cs="Arial"/>
        </w:rPr>
        <w:t>e</w:t>
      </w:r>
      <w:r w:rsidRPr="006C030D">
        <w:rPr>
          <w:rFonts w:ascii="Arial" w:hAnsi="Arial" w:cs="Arial"/>
        </w:rPr>
        <w:t xml:space="preserve"> č. </w:t>
      </w:r>
      <w:r>
        <w:rPr>
          <w:rFonts w:ascii="Arial" w:hAnsi="Arial" w:cs="Arial"/>
        </w:rPr>
        <w:t>5</w:t>
      </w:r>
      <w:r w:rsidRPr="006C030D">
        <w:rPr>
          <w:rFonts w:ascii="Arial" w:hAnsi="Arial" w:cs="Arial"/>
        </w:rPr>
        <w:t xml:space="preserve"> v termíne do </w:t>
      </w:r>
      <w:r>
        <w:rPr>
          <w:rFonts w:ascii="Arial" w:hAnsi="Arial" w:cs="Arial"/>
        </w:rPr>
        <w:t>31</w:t>
      </w:r>
      <w:r w:rsidRPr="006C030D">
        <w:rPr>
          <w:rFonts w:ascii="Arial" w:hAnsi="Arial" w:cs="Arial"/>
        </w:rPr>
        <w:t>. januára nasledujúceho roka.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64327" w:rsidRPr="006C030D" w:rsidRDefault="00F74FE6" w:rsidP="00064327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6.   </w:t>
      </w:r>
      <w:r w:rsidR="00064327" w:rsidRPr="006C030D">
        <w:rPr>
          <w:rFonts w:ascii="Arial" w:hAnsi="Arial" w:cs="Arial"/>
        </w:rPr>
        <w:t xml:space="preserve">V prípade,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že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prijímateľ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dotácie nepredloží do termínu stanoveného  </w:t>
      </w:r>
      <w:r w:rsidR="00064327">
        <w:rPr>
          <w:rFonts w:ascii="Arial" w:hAnsi="Arial" w:cs="Arial"/>
        </w:rPr>
        <w:t xml:space="preserve">                 </w:t>
      </w:r>
      <w:r w:rsidR="00064327" w:rsidRPr="006C030D">
        <w:rPr>
          <w:rFonts w:ascii="Arial" w:hAnsi="Arial" w:cs="Arial"/>
        </w:rPr>
        <w:t xml:space="preserve">v odsekoch  </w:t>
      </w:r>
      <w:r w:rsidR="00064327">
        <w:rPr>
          <w:rFonts w:ascii="Arial" w:hAnsi="Arial" w:cs="Arial"/>
        </w:rPr>
        <w:t>1.</w:t>
      </w:r>
      <w:r w:rsidR="00064327" w:rsidRPr="006C030D">
        <w:rPr>
          <w:rFonts w:ascii="Arial" w:hAnsi="Arial" w:cs="Arial"/>
        </w:rPr>
        <w:t xml:space="preserve"> a</w:t>
      </w:r>
      <w:r w:rsidR="00064327">
        <w:rPr>
          <w:rFonts w:ascii="Arial" w:hAnsi="Arial" w:cs="Arial"/>
        </w:rPr>
        <w:t> 2.</w:t>
      </w:r>
      <w:r w:rsidR="00064327" w:rsidRPr="006C030D">
        <w:rPr>
          <w:rFonts w:ascii="Arial" w:hAnsi="Arial" w:cs="Arial"/>
        </w:rPr>
        <w:t xml:space="preserve">  tohto  paragrafu  finančné  vyúčtovanie  dotácie, je povinný dotáciu, ktorú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>mal zúčtovať,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v plnom rozsahu vrátiť na 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účet </w:t>
      </w:r>
      <w:r w:rsidR="00064327" w:rsidRPr="006C030D">
        <w:rPr>
          <w:rFonts w:ascii="Arial" w:hAnsi="Arial" w:cs="Arial"/>
          <w:color w:val="000000"/>
        </w:rPr>
        <w:t>samosprávneho kraja, z ktorého bola dotácia poskytnutá, najneskôr do 30 kalendárnych dní od márneho uplynutia termínu stanoveného na vyúčtovanie dotácie. Zároveň je povinný zaslať avízo o vrátených nevyčerpaných finančných prostriedkoch na  Odbor financií Úradu B</w:t>
      </w:r>
      <w:r w:rsidR="00064327">
        <w:rPr>
          <w:rFonts w:ascii="Arial" w:hAnsi="Arial" w:cs="Arial"/>
          <w:color w:val="000000"/>
        </w:rPr>
        <w:t>ratislavského</w:t>
      </w:r>
      <w:r w:rsidR="00064327" w:rsidRPr="002C005B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samosprávneho kraja.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64327" w:rsidRDefault="00F74FE6" w:rsidP="0006432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064327" w:rsidRPr="006C030D">
        <w:rPr>
          <w:rFonts w:ascii="Arial" w:hAnsi="Arial" w:cs="Arial"/>
        </w:rPr>
        <w:t xml:space="preserve">Vyúčtovanie </w:t>
      </w:r>
      <w:r w:rsidR="00064327">
        <w:rPr>
          <w:rFonts w:ascii="Arial" w:hAnsi="Arial" w:cs="Arial"/>
        </w:rPr>
        <w:t xml:space="preserve">    </w:t>
      </w:r>
      <w:r w:rsidR="00064327" w:rsidRPr="006C030D">
        <w:rPr>
          <w:rFonts w:ascii="Arial" w:hAnsi="Arial" w:cs="Arial"/>
        </w:rPr>
        <w:t xml:space="preserve">poskytnutej </w:t>
      </w:r>
      <w:r w:rsidR="00064327">
        <w:rPr>
          <w:rFonts w:ascii="Arial" w:hAnsi="Arial" w:cs="Arial"/>
        </w:rPr>
        <w:t xml:space="preserve">    </w:t>
      </w:r>
      <w:r w:rsidR="00064327" w:rsidRPr="006C030D">
        <w:rPr>
          <w:rFonts w:ascii="Arial" w:hAnsi="Arial" w:cs="Arial"/>
        </w:rPr>
        <w:t>dotácie</w:t>
      </w:r>
      <w:r w:rsidR="00064327">
        <w:rPr>
          <w:rFonts w:ascii="Arial" w:hAnsi="Arial" w:cs="Arial"/>
        </w:rPr>
        <w:t xml:space="preserve"> </w:t>
      </w:r>
      <w:r w:rsidR="00064327" w:rsidRPr="006C030D">
        <w:rPr>
          <w:rFonts w:ascii="Arial" w:hAnsi="Arial" w:cs="Arial"/>
        </w:rPr>
        <w:t xml:space="preserve"> 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podľa </w:t>
      </w:r>
      <w:r w:rsidR="00064327">
        <w:rPr>
          <w:rFonts w:ascii="Arial" w:hAnsi="Arial" w:cs="Arial"/>
        </w:rPr>
        <w:t xml:space="preserve">   </w:t>
      </w:r>
      <w:r w:rsidR="00064327" w:rsidRPr="006C030D">
        <w:rPr>
          <w:rFonts w:ascii="Arial" w:hAnsi="Arial" w:cs="Arial"/>
        </w:rPr>
        <w:t>predchádzajúcich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 bodov</w:t>
      </w:r>
      <w:r w:rsidR="00064327">
        <w:rPr>
          <w:rFonts w:ascii="Arial" w:hAnsi="Arial" w:cs="Arial"/>
        </w:rPr>
        <w:t xml:space="preserve">  </w:t>
      </w:r>
      <w:r w:rsidR="00064327" w:rsidRPr="006C030D">
        <w:rPr>
          <w:rFonts w:ascii="Arial" w:hAnsi="Arial" w:cs="Arial"/>
        </w:rPr>
        <w:t xml:space="preserve"> je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prijímateľ dotácie povinný zaslať na adresu:</w:t>
      </w:r>
    </w:p>
    <w:p w:rsidR="00064327" w:rsidRPr="006C030D" w:rsidRDefault="00064327" w:rsidP="00064327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Bratislavský samosprávny kraj</w:t>
      </w:r>
    </w:p>
    <w:p w:rsidR="00064327" w:rsidRPr="006C030D" w:rsidRDefault="00064327" w:rsidP="00064327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Odbor školstva, mládeže a športu Úradu BSK</w:t>
      </w:r>
    </w:p>
    <w:p w:rsidR="00064327" w:rsidRPr="006C030D" w:rsidRDefault="00064327" w:rsidP="00064327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Sabinovská 16</w:t>
      </w:r>
    </w:p>
    <w:p w:rsidR="00064327" w:rsidRPr="006C030D" w:rsidRDefault="00064327" w:rsidP="00064327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05 </w:t>
      </w:r>
      <w:r w:rsidRPr="006C030D">
        <w:rPr>
          <w:rFonts w:ascii="Arial" w:hAnsi="Arial" w:cs="Arial"/>
        </w:rPr>
        <w:t>Bratislava 25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64327" w:rsidRPr="006C030D" w:rsidRDefault="00F74FE6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FF6600"/>
        </w:rPr>
      </w:pPr>
      <w:r>
        <w:rPr>
          <w:rFonts w:ascii="Arial" w:hAnsi="Arial" w:cs="Arial"/>
          <w:color w:val="000000"/>
        </w:rPr>
        <w:t xml:space="preserve">8.   </w:t>
      </w:r>
      <w:r w:rsidR="00064327" w:rsidRPr="006C030D">
        <w:rPr>
          <w:rFonts w:ascii="Arial" w:hAnsi="Arial" w:cs="Arial"/>
          <w:color w:val="000000"/>
        </w:rPr>
        <w:t xml:space="preserve">V prípade, ak prijímateľ nevyčerpá celú poskytnutú dotáciu do 31. 12. príslušného roka, je povinný bez zbytočného odkladu a to najneskôr do 10. januára nasledujúceho roka vrátiť  nedočerpanú časť dotácie poskytovateľovi a zároveň o úhrade poslať avízo Odboru financií  </w:t>
      </w:r>
      <w:r w:rsidR="00064327" w:rsidRPr="006C030D">
        <w:rPr>
          <w:rFonts w:ascii="Arial" w:hAnsi="Arial" w:cs="Arial"/>
          <w:color w:val="FF6600"/>
        </w:rPr>
        <w:t xml:space="preserve"> </w:t>
      </w:r>
      <w:r w:rsidR="00064327" w:rsidRPr="006C030D">
        <w:rPr>
          <w:rFonts w:ascii="Arial" w:hAnsi="Arial" w:cs="Arial"/>
        </w:rPr>
        <w:t xml:space="preserve">Úradu </w:t>
      </w:r>
      <w:r w:rsidR="00064327" w:rsidRPr="006C030D">
        <w:rPr>
          <w:rFonts w:ascii="Arial" w:hAnsi="Arial" w:cs="Arial"/>
          <w:color w:val="000000"/>
        </w:rPr>
        <w:t>B</w:t>
      </w:r>
      <w:r w:rsidR="00064327">
        <w:rPr>
          <w:rFonts w:ascii="Arial" w:hAnsi="Arial" w:cs="Arial"/>
          <w:color w:val="000000"/>
        </w:rPr>
        <w:t>ratislavského</w:t>
      </w:r>
      <w:r w:rsidR="00064327" w:rsidRPr="002C005B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>samosprávneho kraja</w:t>
      </w:r>
      <w:r w:rsidR="00064327" w:rsidRPr="006C030D">
        <w:rPr>
          <w:rFonts w:ascii="Arial" w:hAnsi="Arial" w:cs="Arial"/>
        </w:rPr>
        <w:t>.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FF6600"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05628">
        <w:rPr>
          <w:rFonts w:ascii="Arial" w:hAnsi="Arial" w:cs="Arial"/>
        </w:rPr>
        <w:t>9.</w:t>
      </w:r>
      <w:r w:rsidR="00F74FE6">
        <w:rPr>
          <w:rFonts w:ascii="Arial" w:hAnsi="Arial" w:cs="Arial"/>
          <w:color w:val="FF6600"/>
        </w:rPr>
        <w:t xml:space="preserve">      </w:t>
      </w:r>
      <w:r w:rsidRPr="006C030D">
        <w:rPr>
          <w:rFonts w:ascii="Arial" w:hAnsi="Arial" w:cs="Arial"/>
          <w:color w:val="000000"/>
        </w:rPr>
        <w:t xml:space="preserve">Prijímateľ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má povinnosť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odviesť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výnosy z dotácie (kladný rozdiel medzi úrokmi z dotácie a poplatkami za vedenie účtu) na príjmový účet poskytovateľa </w:t>
      </w:r>
      <w:r w:rsidRPr="006C030D">
        <w:rPr>
          <w:rFonts w:ascii="Arial" w:hAnsi="Arial" w:cs="Arial"/>
        </w:rPr>
        <w:t>číslo 82259</w:t>
      </w:r>
      <w:r>
        <w:rPr>
          <w:rFonts w:ascii="Arial" w:hAnsi="Arial" w:cs="Arial"/>
        </w:rPr>
        <w:t>33</w:t>
      </w:r>
      <w:r w:rsidRPr="006C030D">
        <w:rPr>
          <w:rFonts w:ascii="Arial" w:hAnsi="Arial" w:cs="Arial"/>
        </w:rPr>
        <w:t>/5200</w:t>
      </w:r>
      <w:r w:rsidRPr="006C030D">
        <w:rPr>
          <w:rFonts w:ascii="Arial" w:hAnsi="Arial" w:cs="Arial"/>
          <w:color w:val="000000"/>
        </w:rPr>
        <w:t xml:space="preserve"> a</w:t>
      </w:r>
      <w:r w:rsidRPr="006C030D">
        <w:rPr>
          <w:rFonts w:ascii="Arial" w:hAnsi="Arial" w:cs="Arial"/>
        </w:rPr>
        <w:t xml:space="preserve"> to najneskôr do </w:t>
      </w:r>
      <w:r>
        <w:rPr>
          <w:rFonts w:ascii="Arial" w:hAnsi="Arial" w:cs="Arial"/>
        </w:rPr>
        <w:t>10</w:t>
      </w:r>
      <w:r w:rsidRPr="006C030D">
        <w:rPr>
          <w:rFonts w:ascii="Arial" w:hAnsi="Arial" w:cs="Arial"/>
        </w:rPr>
        <w:t xml:space="preserve">. januára nasledujúceho roka, o čom v rovnakej lehote príjemca písomne </w:t>
      </w:r>
      <w:r>
        <w:rPr>
          <w:rFonts w:ascii="Arial" w:hAnsi="Arial" w:cs="Arial"/>
        </w:rPr>
        <w:t>za</w:t>
      </w:r>
      <w:r w:rsidRPr="006C030D">
        <w:rPr>
          <w:rFonts w:ascii="Arial" w:hAnsi="Arial" w:cs="Arial"/>
        </w:rPr>
        <w:t>šle avízo O</w:t>
      </w:r>
      <w:r w:rsidRPr="006C030D">
        <w:rPr>
          <w:rFonts w:ascii="Arial" w:hAnsi="Arial" w:cs="Arial"/>
          <w:color w:val="000000"/>
        </w:rPr>
        <w:t xml:space="preserve">dboru financií </w:t>
      </w:r>
      <w:r w:rsidRPr="006C030D">
        <w:rPr>
          <w:rFonts w:ascii="Arial" w:hAnsi="Arial" w:cs="Arial"/>
        </w:rPr>
        <w:t xml:space="preserve">Úradu </w:t>
      </w:r>
      <w:r w:rsidRPr="006C030D"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</w:rPr>
        <w:t>ratislavského</w:t>
      </w:r>
      <w:r w:rsidRPr="002C005B"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samosprávneho kraja</w:t>
      </w:r>
      <w:r w:rsidRPr="006C030D">
        <w:rPr>
          <w:rFonts w:ascii="Arial" w:hAnsi="Arial" w:cs="Arial"/>
        </w:rPr>
        <w:t xml:space="preserve"> a tiež prílohu č. </w:t>
      </w:r>
      <w:r w:rsidR="003A6C3F">
        <w:rPr>
          <w:rFonts w:ascii="Arial" w:hAnsi="Arial" w:cs="Arial"/>
        </w:rPr>
        <w:t>6</w:t>
      </w:r>
      <w:r w:rsidRPr="006C030D">
        <w:rPr>
          <w:rFonts w:ascii="Arial" w:hAnsi="Arial" w:cs="Arial"/>
        </w:rPr>
        <w:t xml:space="preserve"> tohto </w:t>
      </w:r>
      <w:r>
        <w:rPr>
          <w:rFonts w:ascii="Arial" w:hAnsi="Arial" w:cs="Arial"/>
        </w:rPr>
        <w:t>nariadenia</w:t>
      </w:r>
      <w:r w:rsidRPr="006C030D">
        <w:rPr>
          <w:rFonts w:ascii="Arial" w:hAnsi="Arial" w:cs="Arial"/>
        </w:rPr>
        <w:t>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64327" w:rsidRPr="006C030D" w:rsidRDefault="00F74FE6" w:rsidP="00064327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10.   </w:t>
      </w:r>
      <w:r w:rsidR="00064327" w:rsidRPr="006C030D">
        <w:rPr>
          <w:rFonts w:ascii="Arial" w:hAnsi="Arial" w:cs="Arial"/>
          <w:color w:val="000000"/>
        </w:rPr>
        <w:t xml:space="preserve">Ak prijímateľ  dotácie  skončí poskytovanie činnosti, na ktorú mu bola poskytnutá dotácia, je  povinný  poskytnutú dotáciu  ku </w:t>
      </w:r>
      <w:r w:rsidR="00064327">
        <w:rPr>
          <w:rFonts w:ascii="Arial" w:hAnsi="Arial" w:cs="Arial"/>
          <w:color w:val="000000"/>
        </w:rPr>
        <w:t>dňu skončenia činnost</w:t>
      </w:r>
      <w:r w:rsidR="000E5DD4">
        <w:rPr>
          <w:rFonts w:ascii="Arial" w:hAnsi="Arial" w:cs="Arial"/>
          <w:color w:val="000000"/>
        </w:rPr>
        <w:t>i</w:t>
      </w:r>
      <w:r w:rsidR="00064327">
        <w:rPr>
          <w:rFonts w:ascii="Arial" w:hAnsi="Arial" w:cs="Arial"/>
          <w:color w:val="000000"/>
        </w:rPr>
        <w:t xml:space="preserve"> zúčtovať </w:t>
      </w:r>
      <w:r w:rsidR="00064327" w:rsidRPr="006C030D">
        <w:rPr>
          <w:rFonts w:ascii="Arial" w:hAnsi="Arial" w:cs="Arial"/>
          <w:color w:val="000000"/>
        </w:rPr>
        <w:t xml:space="preserve">a bezodkladne, najneskôr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v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lehote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do 1 mesiaca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od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skončenia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>činnosti, predložiť vyúčtovanie dotácie a odviesť nevyčerpané finančné prostriedky na účet poskytovateľa a zaslať avízo o úhrade na Odbor financií Úradu B</w:t>
      </w:r>
      <w:r w:rsidR="00064327">
        <w:rPr>
          <w:rFonts w:ascii="Arial" w:hAnsi="Arial" w:cs="Arial"/>
          <w:color w:val="000000"/>
        </w:rPr>
        <w:t>ratislavského</w:t>
      </w:r>
      <w:r w:rsidR="00064327" w:rsidRPr="002C005B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samosprávneho kraja.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</w:rPr>
      </w:pP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t>§ 12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6C030D">
        <w:rPr>
          <w:rFonts w:ascii="Arial" w:hAnsi="Arial" w:cs="Arial"/>
          <w:b/>
          <w:bCs/>
          <w:color w:val="000000"/>
        </w:rPr>
        <w:t>Spôsob vykonávania kontroly použitia dotácie a sankcie</w:t>
      </w:r>
    </w:p>
    <w:p w:rsidR="00064327" w:rsidRPr="006C030D" w:rsidRDefault="00064327" w:rsidP="0006432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064327" w:rsidRPr="006C030D" w:rsidRDefault="00F74FE6" w:rsidP="0006432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  </w:t>
      </w:r>
      <w:r w:rsidR="00064327" w:rsidRPr="006C030D">
        <w:rPr>
          <w:rFonts w:ascii="Arial" w:hAnsi="Arial" w:cs="Arial"/>
          <w:color w:val="000000"/>
        </w:rPr>
        <w:t xml:space="preserve">Poskytovateľ dotácie je oprávnený vykonávať kontrolu hospodárenia </w:t>
      </w:r>
      <w:r w:rsidR="00064327">
        <w:rPr>
          <w:rFonts w:ascii="Arial" w:hAnsi="Arial" w:cs="Arial"/>
          <w:color w:val="000000"/>
        </w:rPr>
        <w:t xml:space="preserve">                    </w:t>
      </w:r>
      <w:r w:rsidR="00064327" w:rsidRPr="006C030D">
        <w:rPr>
          <w:rFonts w:ascii="Arial" w:hAnsi="Arial" w:cs="Arial"/>
          <w:color w:val="000000"/>
        </w:rPr>
        <w:t xml:space="preserve">s poskytnutými finančnými prostriedkami v zmysle § 9 ods. 17 zákona č. 596/2003 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6C030D">
        <w:rPr>
          <w:rFonts w:ascii="Arial" w:hAnsi="Arial" w:cs="Arial"/>
          <w:color w:val="000000"/>
        </w:rPr>
        <w:t xml:space="preserve">Z. z. o štátnej správe v školstve a školskej samospráve a o zmene a doplnení niektorých zákonov v znení neskorších predpisov a podľa zákona č. 502/2001 Z. z. </w:t>
      </w:r>
      <w:r w:rsidR="00064327">
        <w:rPr>
          <w:rFonts w:ascii="Arial" w:hAnsi="Arial" w:cs="Arial"/>
          <w:color w:val="000000"/>
        </w:rPr>
        <w:t xml:space="preserve">   </w:t>
      </w:r>
      <w:r w:rsidR="00064327" w:rsidRPr="006C030D">
        <w:rPr>
          <w:rFonts w:ascii="Arial" w:hAnsi="Arial" w:cs="Arial"/>
          <w:color w:val="000000"/>
        </w:rPr>
        <w:t xml:space="preserve">o finančnej kontrole a vnútornom audite a o zmene a doplnení niektorých zákonov </w:t>
      </w:r>
      <w:r w:rsidR="00064327">
        <w:rPr>
          <w:rFonts w:ascii="Arial" w:hAnsi="Arial" w:cs="Arial"/>
          <w:color w:val="000000"/>
        </w:rPr>
        <w:t xml:space="preserve">    </w:t>
      </w:r>
      <w:r w:rsidR="00064327" w:rsidRPr="006C030D">
        <w:rPr>
          <w:rFonts w:ascii="Arial" w:hAnsi="Arial" w:cs="Arial"/>
          <w:color w:val="000000"/>
        </w:rPr>
        <w:t xml:space="preserve">v znení neskorších predpisov v sídle príjemcu dotácie alebo v sídle neštátnej </w:t>
      </w:r>
      <w:r w:rsidR="00064327">
        <w:rPr>
          <w:rFonts w:ascii="Arial" w:hAnsi="Arial" w:cs="Arial"/>
          <w:color w:val="000000"/>
        </w:rPr>
        <w:t>základnej umeleckej školy</w:t>
      </w:r>
      <w:r w:rsidR="00064327" w:rsidRPr="006C030D">
        <w:rPr>
          <w:rFonts w:ascii="Arial" w:hAnsi="Arial" w:cs="Arial"/>
          <w:color w:val="000000"/>
        </w:rPr>
        <w:t xml:space="preserve">, neštátnej </w:t>
      </w:r>
      <w:r w:rsidR="00064327">
        <w:rPr>
          <w:rFonts w:ascii="Arial" w:hAnsi="Arial" w:cs="Arial"/>
          <w:color w:val="000000"/>
        </w:rPr>
        <w:t>jazykovej školy</w:t>
      </w:r>
      <w:r w:rsidR="00064327" w:rsidRPr="006C030D">
        <w:rPr>
          <w:rFonts w:ascii="Arial" w:hAnsi="Arial" w:cs="Arial"/>
          <w:color w:val="000000"/>
        </w:rPr>
        <w:t xml:space="preserve"> a neštátneho školského zariadenia, ktorému bola dotácia určená.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64327" w:rsidRPr="006C030D" w:rsidRDefault="00064327" w:rsidP="0006432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     </w:t>
      </w:r>
      <w:r w:rsidRPr="006C030D">
        <w:rPr>
          <w:rFonts w:ascii="Arial" w:hAnsi="Arial" w:cs="Arial"/>
          <w:color w:val="000000"/>
        </w:rPr>
        <w:t>Pre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účely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kontroly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podľa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bodu </w:t>
      </w:r>
      <w:r>
        <w:rPr>
          <w:rFonts w:ascii="Arial" w:hAnsi="Arial" w:cs="Arial"/>
          <w:color w:val="000000"/>
        </w:rPr>
        <w:t xml:space="preserve"> 1.</w:t>
      </w:r>
      <w:r w:rsidRPr="006C030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tohto paragrafu je príjemca povinný umožniť poskytovateľovi dotácie vykonanie kontroly dodržiavania podmienok </w:t>
      </w:r>
      <w:r>
        <w:rPr>
          <w:rFonts w:ascii="Arial" w:hAnsi="Arial" w:cs="Arial"/>
          <w:color w:val="000000"/>
        </w:rPr>
        <w:t xml:space="preserve">           </w:t>
      </w:r>
      <w:r w:rsidRPr="006C030D">
        <w:rPr>
          <w:rFonts w:ascii="Arial" w:hAnsi="Arial" w:cs="Arial"/>
          <w:color w:val="000000"/>
        </w:rPr>
        <w:t xml:space="preserve">o poskytnutí dotácie a za tým účelom zabezpečiť pre oprávnené osoby na vykonanie </w:t>
      </w:r>
      <w:r w:rsidRPr="006C030D">
        <w:rPr>
          <w:rFonts w:ascii="Arial" w:hAnsi="Arial" w:cs="Arial"/>
          <w:color w:val="000000"/>
        </w:rPr>
        <w:lastRenderedPageBreak/>
        <w:t>kontroly vstup do objektov, ktoré súvisia s predmetom kontroly a povinnosť predkladať im požadované doklady, informácie</w:t>
      </w:r>
      <w:r>
        <w:rPr>
          <w:rFonts w:ascii="Arial" w:hAnsi="Arial" w:cs="Arial"/>
          <w:color w:val="000000"/>
        </w:rPr>
        <w:t xml:space="preserve">  a</w:t>
      </w:r>
      <w:r w:rsidRPr="006C030D">
        <w:rPr>
          <w:rFonts w:ascii="Arial" w:hAnsi="Arial" w:cs="Arial"/>
          <w:color w:val="000000"/>
        </w:rPr>
        <w:t xml:space="preserve"> vysvetlenia súvisiace </w:t>
      </w:r>
      <w:r>
        <w:rPr>
          <w:rFonts w:ascii="Arial" w:hAnsi="Arial" w:cs="Arial"/>
          <w:color w:val="000000"/>
        </w:rPr>
        <w:t xml:space="preserve">                      </w:t>
      </w:r>
      <w:r w:rsidRPr="006C030D">
        <w:rPr>
          <w:rFonts w:ascii="Arial" w:hAnsi="Arial" w:cs="Arial"/>
          <w:color w:val="000000"/>
        </w:rPr>
        <w:t>s vykonávanou kontrolou.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        </w:t>
      </w:r>
      <w:r w:rsidRPr="006C030D">
        <w:rPr>
          <w:rFonts w:ascii="Arial" w:hAnsi="Arial" w:cs="Arial"/>
          <w:color w:val="000000"/>
        </w:rPr>
        <w:t xml:space="preserve">Oprávnenými osobami na vykonanie kontroly podľa bodu </w:t>
      </w:r>
      <w:r>
        <w:rPr>
          <w:rFonts w:ascii="Arial" w:hAnsi="Arial" w:cs="Arial"/>
          <w:color w:val="000000"/>
        </w:rPr>
        <w:t>2.</w:t>
      </w:r>
      <w:r w:rsidRPr="006C030D">
        <w:rPr>
          <w:rFonts w:ascii="Arial" w:hAnsi="Arial" w:cs="Arial"/>
          <w:color w:val="000000"/>
        </w:rPr>
        <w:t xml:space="preserve"> tohto článku sú: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6C030D">
        <w:rPr>
          <w:rFonts w:ascii="Arial" w:hAnsi="Arial" w:cs="Arial"/>
          <w:color w:val="000000"/>
        </w:rPr>
        <w:t xml:space="preserve">      </w:t>
      </w:r>
      <w:r>
        <w:rPr>
          <w:rFonts w:ascii="Arial" w:hAnsi="Arial" w:cs="Arial"/>
          <w:color w:val="000000"/>
        </w:rPr>
        <w:t xml:space="preserve">      </w:t>
      </w:r>
      <w:r w:rsidRPr="006C030D">
        <w:rPr>
          <w:rFonts w:ascii="Arial" w:hAnsi="Arial" w:cs="Arial"/>
          <w:color w:val="000000"/>
        </w:rPr>
        <w:t>a)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predseda</w:t>
      </w:r>
      <w:r>
        <w:rPr>
          <w:rFonts w:ascii="Arial" w:hAnsi="Arial" w:cs="Arial"/>
          <w:color w:val="000000"/>
        </w:rPr>
        <w:t xml:space="preserve">    </w:t>
      </w:r>
      <w:r w:rsidRPr="006C030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samosprávneho     kraja</w:t>
      </w:r>
      <w:r w:rsidRPr="006C030D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ktorý </w:t>
      </w:r>
      <w:r>
        <w:rPr>
          <w:rFonts w:ascii="Arial" w:hAnsi="Arial" w:cs="Arial"/>
          <w:color w:val="000000"/>
        </w:rPr>
        <w:t xml:space="preserve">    </w:t>
      </w:r>
      <w:r w:rsidRPr="006C030D">
        <w:rPr>
          <w:rFonts w:ascii="Arial" w:hAnsi="Arial" w:cs="Arial"/>
          <w:color w:val="000000"/>
        </w:rPr>
        <w:t>môže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písomne </w:t>
      </w:r>
      <w:r>
        <w:rPr>
          <w:rFonts w:ascii="Arial" w:hAnsi="Arial" w:cs="Arial"/>
          <w:color w:val="000000"/>
        </w:rPr>
        <w:t xml:space="preserve">   </w:t>
      </w:r>
      <w:r w:rsidRPr="006C030D">
        <w:rPr>
          <w:rFonts w:ascii="Arial" w:hAnsi="Arial" w:cs="Arial"/>
          <w:color w:val="000000"/>
        </w:rPr>
        <w:t xml:space="preserve">poveriť </w:t>
      </w:r>
      <w:r>
        <w:rPr>
          <w:rFonts w:ascii="Arial" w:hAnsi="Arial" w:cs="Arial"/>
          <w:color w:val="000000"/>
        </w:rPr>
        <w:t xml:space="preserve">              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na   vykonanie   </w:t>
      </w:r>
      <w:r w:rsidRPr="006C030D">
        <w:rPr>
          <w:rFonts w:ascii="Arial" w:hAnsi="Arial" w:cs="Arial"/>
          <w:color w:val="000000"/>
        </w:rPr>
        <w:t xml:space="preserve">kontroly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zamestnancov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Odboru školstva, mládeže a športu </w:t>
      </w:r>
      <w:r>
        <w:rPr>
          <w:rFonts w:ascii="Arial" w:hAnsi="Arial" w:cs="Arial"/>
          <w:color w:val="000000"/>
        </w:rPr>
        <w:t xml:space="preserve">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Úradu </w:t>
      </w:r>
      <w:r w:rsidRPr="006C030D"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</w:rPr>
        <w:t>ratislavského</w:t>
      </w:r>
      <w:r w:rsidRPr="002C005B"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samosprávneho kraja,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6C030D">
        <w:rPr>
          <w:rFonts w:ascii="Arial" w:hAnsi="Arial" w:cs="Arial"/>
          <w:color w:val="000000"/>
        </w:rPr>
        <w:t xml:space="preserve">      </w:t>
      </w:r>
      <w:r>
        <w:rPr>
          <w:rFonts w:ascii="Arial" w:hAnsi="Arial" w:cs="Arial"/>
          <w:color w:val="000000"/>
        </w:rPr>
        <w:t xml:space="preserve">      </w:t>
      </w:r>
      <w:r w:rsidRPr="006C030D">
        <w:rPr>
          <w:rFonts w:ascii="Arial" w:hAnsi="Arial" w:cs="Arial"/>
          <w:color w:val="000000"/>
        </w:rPr>
        <w:t xml:space="preserve">b)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útvar hlavného kontrolóra B</w:t>
      </w:r>
      <w:r>
        <w:rPr>
          <w:rFonts w:ascii="Arial" w:hAnsi="Arial" w:cs="Arial"/>
          <w:color w:val="000000"/>
        </w:rPr>
        <w:t>ratislavského</w:t>
      </w:r>
      <w:r w:rsidRPr="002C005B"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samosprávneho kraja,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6C030D">
        <w:rPr>
          <w:rFonts w:ascii="Arial" w:hAnsi="Arial" w:cs="Arial"/>
          <w:color w:val="000000"/>
        </w:rPr>
        <w:t xml:space="preserve">      </w:t>
      </w:r>
      <w:r>
        <w:rPr>
          <w:rFonts w:ascii="Arial" w:hAnsi="Arial" w:cs="Arial"/>
          <w:color w:val="000000"/>
        </w:rPr>
        <w:t xml:space="preserve">      </w:t>
      </w:r>
      <w:r w:rsidRPr="006C030D">
        <w:rPr>
          <w:rFonts w:ascii="Arial" w:hAnsi="Arial" w:cs="Arial"/>
          <w:color w:val="000000"/>
        </w:rPr>
        <w:t xml:space="preserve">c) </w:t>
      </w:r>
      <w:r>
        <w:rPr>
          <w:rFonts w:ascii="Arial" w:hAnsi="Arial" w:cs="Arial"/>
          <w:color w:val="000000"/>
        </w:rPr>
        <w:t xml:space="preserve"> </w:t>
      </w:r>
      <w:r w:rsidR="0069420C" w:rsidRPr="00C170B8">
        <w:rPr>
          <w:rFonts w:ascii="Arial" w:hAnsi="Arial" w:cs="Arial"/>
        </w:rPr>
        <w:t>Z</w:t>
      </w:r>
      <w:r w:rsidRPr="006C030D">
        <w:rPr>
          <w:rFonts w:ascii="Arial" w:hAnsi="Arial" w:cs="Arial"/>
          <w:color w:val="000000"/>
        </w:rPr>
        <w:t xml:space="preserve">astupiteľstvo </w:t>
      </w:r>
      <w:r>
        <w:rPr>
          <w:rFonts w:ascii="Arial" w:hAnsi="Arial" w:cs="Arial"/>
          <w:color w:val="000000"/>
        </w:rPr>
        <w:t xml:space="preserve">   </w:t>
      </w:r>
      <w:r w:rsidRPr="006C030D"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</w:rPr>
        <w:t>ratislavského</w:t>
      </w:r>
      <w:r w:rsidRPr="002C005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samosprávneho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>kraja</w:t>
      </w:r>
      <w:r>
        <w:rPr>
          <w:rFonts w:ascii="Arial" w:hAnsi="Arial" w:cs="Arial"/>
          <w:color w:val="000000"/>
        </w:rPr>
        <w:t xml:space="preserve">,  ak    sa  na   tom  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</w:t>
      </w:r>
      <w:r w:rsidRPr="006C030D">
        <w:rPr>
          <w:rFonts w:ascii="Arial" w:hAnsi="Arial" w:cs="Arial"/>
          <w:color w:val="000000"/>
        </w:rPr>
        <w:t>uznesie.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       </w:t>
      </w:r>
      <w:r w:rsidRPr="006C030D">
        <w:rPr>
          <w:rFonts w:ascii="Arial" w:hAnsi="Arial" w:cs="Arial"/>
          <w:color w:val="000000"/>
        </w:rPr>
        <w:t xml:space="preserve">Ak poskytovateľ v rámci kontroly zistí, že príjemca porušil finančnú disciplínu podľa § 31 zákona č. 523/2004 Z. z. o rozpočtových pravidlách verejnej správy </w:t>
      </w:r>
      <w:r>
        <w:rPr>
          <w:rFonts w:ascii="Arial" w:hAnsi="Arial" w:cs="Arial"/>
          <w:color w:val="000000"/>
        </w:rPr>
        <w:t xml:space="preserve">         </w:t>
      </w:r>
      <w:r w:rsidRPr="006C030D">
        <w:rPr>
          <w:rFonts w:ascii="Arial" w:hAnsi="Arial" w:cs="Arial"/>
          <w:color w:val="000000"/>
        </w:rPr>
        <w:t xml:space="preserve">a o zmene a doplnení niektorých zákonov v znení neskorších predpisov, príjemca je povinný vrátiť poskytovateľovi dotáciu vo výške porušenia finančnej disciplíny </w:t>
      </w:r>
      <w:r>
        <w:rPr>
          <w:rFonts w:ascii="Arial" w:hAnsi="Arial" w:cs="Arial"/>
          <w:color w:val="000000"/>
        </w:rPr>
        <w:t xml:space="preserve">           a </w:t>
      </w:r>
      <w:r w:rsidRPr="006C030D">
        <w:rPr>
          <w:rFonts w:ascii="Arial" w:hAnsi="Arial" w:cs="Arial"/>
          <w:color w:val="000000"/>
        </w:rPr>
        <w:t xml:space="preserve">za porušenie finančnej disciplíny zaplatiť poskytovateľovi </w:t>
      </w:r>
      <w:r w:rsidRPr="006C030D">
        <w:rPr>
          <w:rFonts w:ascii="Arial" w:hAnsi="Arial" w:cs="Arial"/>
        </w:rPr>
        <w:t>príslušnú sankciu</w:t>
      </w:r>
      <w:r w:rsidRPr="006C030D">
        <w:rPr>
          <w:rFonts w:ascii="Arial" w:hAnsi="Arial" w:cs="Arial"/>
          <w:color w:val="000000"/>
        </w:rPr>
        <w:t xml:space="preserve"> uvedenú v tomto ustanovení a zaslať na Odbor financií Úradu B</w:t>
      </w:r>
      <w:r>
        <w:rPr>
          <w:rFonts w:ascii="Arial" w:hAnsi="Arial" w:cs="Arial"/>
          <w:color w:val="000000"/>
        </w:rPr>
        <w:t>ratislavského</w:t>
      </w:r>
      <w:r w:rsidRPr="002C005B"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samosprávneho kraja avízo do 10 dní od zistenia porušenia kontrolou.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        </w:t>
      </w:r>
      <w:r w:rsidRPr="006C030D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uplatnenie sankcií 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za porušenie finančnej disciplíny poskytovateľ použije ustanovenia § 31 zákona č. 523/2004 Z. z. o rozpočtových pravidlách verejnej správy a o zmene a doplnení niektorých zákonov v znení neskorších predpisov.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6.      </w:t>
      </w:r>
      <w:r w:rsidRPr="006C030D">
        <w:rPr>
          <w:rFonts w:ascii="Arial" w:hAnsi="Arial" w:cs="Arial"/>
          <w:color w:val="000000"/>
        </w:rPr>
        <w:t>Zamestnanec B</w:t>
      </w:r>
      <w:r>
        <w:rPr>
          <w:rFonts w:ascii="Arial" w:hAnsi="Arial" w:cs="Arial"/>
          <w:color w:val="000000"/>
        </w:rPr>
        <w:t>ratislavského</w:t>
      </w:r>
      <w:r w:rsidRPr="002C005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samosprávneho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kraja vykonávajúci kontrolu podľa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tohto článku, je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v zmysle § 8 ods. 1) písm. c)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zákona č. 552/2003 Z. z. </w:t>
      </w:r>
      <w:r>
        <w:rPr>
          <w:rFonts w:ascii="Arial" w:hAnsi="Arial" w:cs="Arial"/>
          <w:color w:val="000000"/>
        </w:rPr>
        <w:t xml:space="preserve">             </w:t>
      </w:r>
      <w:r w:rsidRPr="006C030D">
        <w:rPr>
          <w:rFonts w:ascii="Arial" w:hAnsi="Arial" w:cs="Arial"/>
          <w:color w:val="000000"/>
        </w:rPr>
        <w:t xml:space="preserve">o výkone práce vo verejnom záujme v znení neskorších predpisov povinný zachovávať mlčanlivosť o skutočnostiach, o ktorých sa dozvedel pri výkone práce </w:t>
      </w:r>
      <w:r>
        <w:rPr>
          <w:rFonts w:ascii="Arial" w:hAnsi="Arial" w:cs="Arial"/>
          <w:color w:val="000000"/>
        </w:rPr>
        <w:t xml:space="preserve">   </w:t>
      </w:r>
      <w:r w:rsidRPr="006C030D">
        <w:rPr>
          <w:rFonts w:ascii="Arial" w:hAnsi="Arial" w:cs="Arial"/>
          <w:color w:val="000000"/>
        </w:rPr>
        <w:t>vo verejnom záujme.</w:t>
      </w: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t>§ 13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 w:rsidRPr="006C030D">
        <w:rPr>
          <w:rFonts w:ascii="Arial" w:hAnsi="Arial" w:cs="Arial"/>
          <w:b/>
          <w:color w:val="FF0000"/>
        </w:rPr>
        <w:t xml:space="preserve">       </w:t>
      </w:r>
      <w:r w:rsidRPr="006C030D">
        <w:rPr>
          <w:rFonts w:ascii="Arial" w:hAnsi="Arial" w:cs="Arial"/>
          <w:b/>
        </w:rPr>
        <w:t>Pozastavenie poskytovania dotácie</w:t>
      </w:r>
      <w:r w:rsidRPr="006C030D">
        <w:rPr>
          <w:rFonts w:ascii="Arial" w:hAnsi="Arial" w:cs="Arial"/>
          <w:b/>
          <w:color w:val="000000"/>
        </w:rPr>
        <w:t xml:space="preserve"> 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:rsidR="00064327" w:rsidRPr="006C030D" w:rsidRDefault="00064327" w:rsidP="00064327">
      <w:pPr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  </w:t>
      </w:r>
      <w:r w:rsidRPr="006C030D">
        <w:rPr>
          <w:rFonts w:ascii="Arial" w:hAnsi="Arial" w:cs="Arial"/>
          <w:color w:val="000000"/>
        </w:rPr>
        <w:t xml:space="preserve">Poskytovateľ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je oprávnený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dočasne pozastaviť poskytovanie dotácie prijímateľovi najmä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v prípade: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</w:t>
      </w:r>
      <w:r w:rsidRPr="006C030D">
        <w:rPr>
          <w:rFonts w:ascii="Arial" w:hAnsi="Arial" w:cs="Arial"/>
          <w:color w:val="000000"/>
        </w:rPr>
        <w:t xml:space="preserve">a)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začatia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súdneho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konania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alebo </w:t>
      </w:r>
      <w:r>
        <w:rPr>
          <w:rFonts w:ascii="Arial" w:hAnsi="Arial" w:cs="Arial"/>
          <w:color w:val="000000"/>
        </w:rPr>
        <w:t xml:space="preserve">  t</w:t>
      </w:r>
      <w:r w:rsidRPr="006C030D">
        <w:rPr>
          <w:rFonts w:ascii="Arial" w:hAnsi="Arial" w:cs="Arial"/>
          <w:color w:val="000000"/>
        </w:rPr>
        <w:t xml:space="preserve">restného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konania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(a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to už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v štádiu </w:t>
      </w:r>
      <w:r>
        <w:rPr>
          <w:rFonts w:ascii="Arial" w:hAnsi="Arial" w:cs="Arial"/>
          <w:color w:val="000000"/>
        </w:rPr>
        <w:t xml:space="preserve">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</w:t>
      </w:r>
      <w:r w:rsidRPr="006C030D">
        <w:rPr>
          <w:rFonts w:ascii="Arial" w:hAnsi="Arial" w:cs="Arial"/>
          <w:color w:val="000000"/>
        </w:rPr>
        <w:t xml:space="preserve">podania </w:t>
      </w:r>
      <w:r>
        <w:rPr>
          <w:rFonts w:ascii="Arial" w:hAnsi="Arial" w:cs="Arial"/>
          <w:color w:val="000000"/>
        </w:rPr>
        <w:t xml:space="preserve">    </w:t>
      </w:r>
      <w:r w:rsidRPr="006C030D">
        <w:rPr>
          <w:rFonts w:ascii="Arial" w:hAnsi="Arial" w:cs="Arial"/>
          <w:color w:val="000000"/>
        </w:rPr>
        <w:t>žaloby</w:t>
      </w:r>
      <w:r>
        <w:rPr>
          <w:rFonts w:ascii="Arial" w:hAnsi="Arial" w:cs="Arial"/>
          <w:color w:val="000000"/>
        </w:rPr>
        <w:t>)</w:t>
      </w:r>
      <w:r w:rsidRPr="006C030D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    </w:t>
      </w:r>
      <w:r w:rsidRPr="006C030D">
        <w:rPr>
          <w:rFonts w:ascii="Arial" w:hAnsi="Arial" w:cs="Arial"/>
          <w:color w:val="000000"/>
        </w:rPr>
        <w:t xml:space="preserve">začatia </w:t>
      </w:r>
      <w:r>
        <w:rPr>
          <w:rFonts w:ascii="Arial" w:hAnsi="Arial" w:cs="Arial"/>
          <w:color w:val="000000"/>
        </w:rPr>
        <w:t xml:space="preserve">   </w:t>
      </w:r>
      <w:r w:rsidRPr="006C030D">
        <w:rPr>
          <w:rFonts w:ascii="Arial" w:hAnsi="Arial" w:cs="Arial"/>
          <w:color w:val="000000"/>
        </w:rPr>
        <w:t>prešetrovania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prijímateľa, </w:t>
      </w:r>
      <w:r>
        <w:rPr>
          <w:rFonts w:ascii="Arial" w:hAnsi="Arial" w:cs="Arial"/>
          <w:color w:val="000000"/>
        </w:rPr>
        <w:t xml:space="preserve">    alebo     osôb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</w:t>
      </w:r>
      <w:r w:rsidRPr="006C030D">
        <w:rPr>
          <w:rFonts w:ascii="Arial" w:hAnsi="Arial" w:cs="Arial"/>
          <w:color w:val="000000"/>
        </w:rPr>
        <w:t>konajúcich</w:t>
      </w:r>
      <w:r>
        <w:rPr>
          <w:rFonts w:ascii="Arial" w:hAnsi="Arial" w:cs="Arial"/>
          <w:color w:val="000000"/>
        </w:rPr>
        <w:t xml:space="preserve"> v   </w:t>
      </w:r>
      <w:r w:rsidRPr="006C030D">
        <w:rPr>
          <w:rFonts w:ascii="Arial" w:hAnsi="Arial" w:cs="Arial"/>
          <w:color w:val="000000"/>
        </w:rPr>
        <w:t xml:space="preserve">mene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prijímateľa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za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činnosť,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ktorá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súvisí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s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poskytnutím </w:t>
      </w:r>
      <w:r>
        <w:rPr>
          <w:rFonts w:ascii="Arial" w:hAnsi="Arial" w:cs="Arial"/>
          <w:color w:val="000000"/>
        </w:rPr>
        <w:t xml:space="preserve"> 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</w:t>
      </w:r>
      <w:r w:rsidRPr="006C030D">
        <w:rPr>
          <w:rFonts w:ascii="Arial" w:hAnsi="Arial" w:cs="Arial"/>
          <w:color w:val="000000"/>
        </w:rPr>
        <w:t xml:space="preserve">dotácie,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až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do doby právoplatného skončenia tohto konania, 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b) </w:t>
      </w:r>
      <w:r w:rsidRPr="006C030D">
        <w:rPr>
          <w:rFonts w:ascii="Arial" w:hAnsi="Arial" w:cs="Arial"/>
          <w:color w:val="000000"/>
        </w:rPr>
        <w:t xml:space="preserve">podozrenia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o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porušení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>finančne</w:t>
      </w:r>
      <w:r>
        <w:rPr>
          <w:rFonts w:ascii="Arial" w:hAnsi="Arial" w:cs="Arial"/>
          <w:color w:val="000000"/>
        </w:rPr>
        <w:t xml:space="preserve">j  </w:t>
      </w:r>
      <w:r w:rsidRPr="006C030D">
        <w:rPr>
          <w:rFonts w:ascii="Arial" w:hAnsi="Arial" w:cs="Arial"/>
          <w:color w:val="000000"/>
        </w:rPr>
        <w:t xml:space="preserve"> disciplíny</w:t>
      </w:r>
      <w:r>
        <w:rPr>
          <w:rFonts w:ascii="Arial" w:hAnsi="Arial" w:cs="Arial"/>
          <w:color w:val="000000"/>
        </w:rPr>
        <w:t xml:space="preserve">   </w:t>
      </w:r>
      <w:r w:rsidRPr="006C030D">
        <w:rPr>
          <w:rFonts w:ascii="Arial" w:hAnsi="Arial" w:cs="Arial"/>
          <w:color w:val="000000"/>
        </w:rPr>
        <w:t xml:space="preserve">prijímateľom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súvisiacej </w:t>
      </w:r>
      <w:r>
        <w:rPr>
          <w:rFonts w:ascii="Arial" w:hAnsi="Arial" w:cs="Arial"/>
          <w:color w:val="000000"/>
        </w:rPr>
        <w:t xml:space="preserve">                   </w:t>
      </w:r>
    </w:p>
    <w:p w:rsidR="00064327" w:rsidRDefault="00F74FE6" w:rsidP="00064327">
      <w:pPr>
        <w:autoSpaceDE w:val="0"/>
        <w:autoSpaceDN w:val="0"/>
        <w:adjustRightInd w:val="0"/>
        <w:ind w:left="71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="00064327" w:rsidRPr="00970365">
        <w:rPr>
          <w:rFonts w:ascii="Arial" w:hAnsi="Arial" w:cs="Arial"/>
          <w:color w:val="000000"/>
        </w:rPr>
        <w:t xml:space="preserve">s 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970365">
        <w:rPr>
          <w:rFonts w:ascii="Arial" w:hAnsi="Arial" w:cs="Arial"/>
          <w:color w:val="000000"/>
        </w:rPr>
        <w:t xml:space="preserve">poskytnutím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970365">
        <w:rPr>
          <w:rFonts w:ascii="Arial" w:hAnsi="Arial" w:cs="Arial"/>
          <w:color w:val="000000"/>
        </w:rPr>
        <w:t xml:space="preserve">dotácie,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970365">
        <w:rPr>
          <w:rFonts w:ascii="Arial" w:hAnsi="Arial" w:cs="Arial"/>
          <w:color w:val="000000"/>
        </w:rPr>
        <w:t xml:space="preserve">až 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970365">
        <w:rPr>
          <w:rFonts w:ascii="Arial" w:hAnsi="Arial" w:cs="Arial"/>
          <w:color w:val="000000"/>
        </w:rPr>
        <w:t xml:space="preserve">do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970365">
        <w:rPr>
          <w:rFonts w:ascii="Arial" w:hAnsi="Arial" w:cs="Arial"/>
          <w:color w:val="000000"/>
        </w:rPr>
        <w:t>doby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970365">
        <w:rPr>
          <w:rFonts w:ascii="Arial" w:hAnsi="Arial" w:cs="Arial"/>
          <w:color w:val="000000"/>
        </w:rPr>
        <w:t xml:space="preserve"> právoplatného 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970365">
        <w:rPr>
          <w:rFonts w:ascii="Arial" w:hAnsi="Arial" w:cs="Arial"/>
          <w:color w:val="000000"/>
        </w:rPr>
        <w:t xml:space="preserve">skončenia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970365">
        <w:rPr>
          <w:rFonts w:ascii="Arial" w:hAnsi="Arial" w:cs="Arial"/>
          <w:color w:val="000000"/>
        </w:rPr>
        <w:t xml:space="preserve">kontroly </w:t>
      </w:r>
      <w:r w:rsidR="00064327">
        <w:rPr>
          <w:rFonts w:ascii="Arial" w:hAnsi="Arial" w:cs="Arial"/>
          <w:color w:val="000000"/>
        </w:rPr>
        <w:t xml:space="preserve"> </w:t>
      </w:r>
    </w:p>
    <w:p w:rsidR="00064327" w:rsidRPr="00970365" w:rsidRDefault="00064327" w:rsidP="00064327">
      <w:pPr>
        <w:autoSpaceDE w:val="0"/>
        <w:autoSpaceDN w:val="0"/>
        <w:adjustRightInd w:val="0"/>
        <w:ind w:left="71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Pr="00970365">
        <w:rPr>
          <w:rFonts w:ascii="Arial" w:hAnsi="Arial" w:cs="Arial"/>
          <w:color w:val="000000"/>
        </w:rPr>
        <w:t>zameranej na dodržiavanie finančnej disciplíny,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c) </w:t>
      </w:r>
      <w:r w:rsidRPr="006C030D">
        <w:rPr>
          <w:rFonts w:ascii="Arial" w:hAnsi="Arial" w:cs="Arial"/>
          <w:color w:val="000000"/>
        </w:rPr>
        <w:t xml:space="preserve">podozrenia, že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prijímateľ poskytol nepravdivé informácie (napr. </w:t>
      </w:r>
      <w:r>
        <w:rPr>
          <w:rFonts w:ascii="Arial" w:hAnsi="Arial" w:cs="Arial"/>
          <w:color w:val="000000"/>
        </w:rPr>
        <w:t>z</w:t>
      </w:r>
      <w:r w:rsidRPr="006C030D">
        <w:rPr>
          <w:rFonts w:ascii="Arial" w:hAnsi="Arial" w:cs="Arial"/>
          <w:color w:val="000000"/>
        </w:rPr>
        <w:t xml:space="preserve">výšenie </w:t>
      </w:r>
      <w:r>
        <w:rPr>
          <w:rFonts w:ascii="Arial" w:hAnsi="Arial" w:cs="Arial"/>
          <w:color w:val="000000"/>
        </w:rPr>
        <w:t xml:space="preserve"> 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</w:t>
      </w:r>
      <w:r w:rsidRPr="006C030D">
        <w:rPr>
          <w:rFonts w:ascii="Arial" w:hAnsi="Arial" w:cs="Arial"/>
          <w:color w:val="000000"/>
        </w:rPr>
        <w:t xml:space="preserve">počtu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žiakov</w:t>
      </w:r>
      <w:r>
        <w:rPr>
          <w:rFonts w:ascii="Arial" w:hAnsi="Arial" w:cs="Arial"/>
          <w:color w:val="000000"/>
        </w:rPr>
        <w:t xml:space="preserve">   </w:t>
      </w:r>
      <w:r w:rsidRPr="006C030D">
        <w:rPr>
          <w:rFonts w:ascii="Arial" w:hAnsi="Arial" w:cs="Arial"/>
          <w:color w:val="000000"/>
        </w:rPr>
        <w:t xml:space="preserve">oproti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skutočnému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stavu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za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účelom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získania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dotácie),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 až </w:t>
      </w:r>
      <w:r>
        <w:rPr>
          <w:rFonts w:ascii="Arial" w:hAnsi="Arial" w:cs="Arial"/>
          <w:color w:val="000000"/>
        </w:rPr>
        <w:t xml:space="preserve">     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</w:t>
      </w:r>
      <w:r w:rsidRPr="006C030D">
        <w:rPr>
          <w:rFonts w:ascii="Arial" w:hAnsi="Arial" w:cs="Arial"/>
          <w:color w:val="000000"/>
        </w:rPr>
        <w:t>do doby, kým prijímateľ hodnoverným spôsobom nepreukáže opak,</w:t>
      </w:r>
    </w:p>
    <w:p w:rsidR="00064327" w:rsidRDefault="00064327" w:rsidP="00064327">
      <w:pPr>
        <w:autoSpaceDE w:val="0"/>
        <w:autoSpaceDN w:val="0"/>
        <w:adjustRightInd w:val="0"/>
        <w:ind w:left="71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d) </w:t>
      </w:r>
      <w:r w:rsidRPr="006C030D">
        <w:rPr>
          <w:rFonts w:ascii="Arial" w:hAnsi="Arial" w:cs="Arial"/>
          <w:color w:val="000000"/>
        </w:rPr>
        <w:t>ak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 prijímateľ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dotácie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 nepredloží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poskytovateľovi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vyúčtovanie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podľa </w:t>
      </w:r>
      <w:r>
        <w:rPr>
          <w:rFonts w:ascii="Arial" w:hAnsi="Arial" w:cs="Arial"/>
          <w:color w:val="000000"/>
        </w:rPr>
        <w:t xml:space="preserve">            </w:t>
      </w:r>
    </w:p>
    <w:p w:rsidR="00064327" w:rsidRPr="00970365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</w:t>
      </w:r>
      <w:r w:rsidRPr="006C030D">
        <w:rPr>
          <w:rFonts w:ascii="Arial" w:hAnsi="Arial" w:cs="Arial"/>
          <w:color w:val="000000"/>
        </w:rPr>
        <w:t xml:space="preserve">§ 11 </w:t>
      </w:r>
      <w:r>
        <w:rPr>
          <w:rFonts w:ascii="Arial" w:hAnsi="Arial" w:cs="Arial"/>
          <w:color w:val="000000"/>
        </w:rPr>
        <w:t xml:space="preserve"> </w:t>
      </w:r>
      <w:r w:rsidRPr="00970365">
        <w:rPr>
          <w:rFonts w:ascii="Arial" w:hAnsi="Arial" w:cs="Arial"/>
          <w:color w:val="000000"/>
        </w:rPr>
        <w:t>tohto nariadenia, až do doby odstránenia tohto porušenia,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</w:t>
      </w:r>
      <w:r w:rsidRPr="006C030D">
        <w:rPr>
          <w:rFonts w:ascii="Arial" w:hAnsi="Arial" w:cs="Arial"/>
          <w:color w:val="000000"/>
        </w:rPr>
        <w:t xml:space="preserve">e) ak poskytnutiu dotácie bráni okolnosť vylučujúca zodpovednosť, a to až </w:t>
      </w:r>
      <w:r>
        <w:rPr>
          <w:rFonts w:ascii="Arial" w:hAnsi="Arial" w:cs="Arial"/>
          <w:color w:val="000000"/>
        </w:rPr>
        <w:t xml:space="preserve">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</w:t>
      </w:r>
      <w:r w:rsidRPr="006C030D">
        <w:rPr>
          <w:rFonts w:ascii="Arial" w:hAnsi="Arial" w:cs="Arial"/>
          <w:color w:val="000000"/>
        </w:rPr>
        <w:t>do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doby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zániku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tejto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okolnosti. Za takúto okolnosť sa považuje prekážka, </w:t>
      </w:r>
      <w:r>
        <w:rPr>
          <w:rFonts w:ascii="Arial" w:hAnsi="Arial" w:cs="Arial"/>
          <w:color w:val="000000"/>
        </w:rPr>
        <w:t xml:space="preserve"> </w:t>
      </w:r>
    </w:p>
    <w:p w:rsidR="00064327" w:rsidRDefault="002F456D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              </w:t>
      </w:r>
      <w:r w:rsidR="00064327" w:rsidRPr="006C030D">
        <w:rPr>
          <w:rFonts w:ascii="Arial" w:hAnsi="Arial" w:cs="Arial"/>
          <w:color w:val="000000"/>
        </w:rPr>
        <w:t>ktorá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nastala 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6C030D">
        <w:rPr>
          <w:rFonts w:ascii="Arial" w:hAnsi="Arial" w:cs="Arial"/>
          <w:color w:val="000000"/>
        </w:rPr>
        <w:t xml:space="preserve">nezávisle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od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vôle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poskytovateľa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>a</w:t>
      </w:r>
      <w:r w:rsidR="00064327">
        <w:rPr>
          <w:rFonts w:ascii="Arial" w:hAnsi="Arial" w:cs="Arial"/>
          <w:color w:val="000000"/>
        </w:rPr>
        <w:t> </w:t>
      </w:r>
      <w:r w:rsidR="00064327" w:rsidRPr="006C030D">
        <w:rPr>
          <w:rFonts w:ascii="Arial" w:hAnsi="Arial" w:cs="Arial"/>
          <w:color w:val="000000"/>
        </w:rPr>
        <w:t>bráni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6C030D">
        <w:rPr>
          <w:rFonts w:ascii="Arial" w:hAnsi="Arial" w:cs="Arial"/>
          <w:color w:val="000000"/>
        </w:rPr>
        <w:t xml:space="preserve">v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splnení 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6C030D">
        <w:rPr>
          <w:rFonts w:ascii="Arial" w:hAnsi="Arial" w:cs="Arial"/>
          <w:color w:val="000000"/>
        </w:rPr>
        <w:t xml:space="preserve">jeho </w:t>
      </w:r>
      <w:r w:rsidR="00064327">
        <w:rPr>
          <w:rFonts w:ascii="Arial" w:hAnsi="Arial" w:cs="Arial"/>
          <w:color w:val="000000"/>
        </w:rPr>
        <w:t xml:space="preserve"> </w:t>
      </w:r>
    </w:p>
    <w:p w:rsidR="00064327" w:rsidRDefault="002F456D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</w:t>
      </w:r>
      <w:r w:rsidR="00064327" w:rsidRPr="006C030D">
        <w:rPr>
          <w:rFonts w:ascii="Arial" w:hAnsi="Arial" w:cs="Arial"/>
          <w:color w:val="000000"/>
        </w:rPr>
        <w:t xml:space="preserve">povinnosti, 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6C030D">
        <w:rPr>
          <w:rFonts w:ascii="Arial" w:hAnsi="Arial" w:cs="Arial"/>
          <w:color w:val="000000"/>
        </w:rPr>
        <w:t xml:space="preserve">pričom 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6C030D">
        <w:rPr>
          <w:rFonts w:ascii="Arial" w:hAnsi="Arial" w:cs="Arial"/>
          <w:color w:val="000000"/>
        </w:rPr>
        <w:t>poskytovateľ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>v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čase </w:t>
      </w:r>
      <w:r w:rsidR="00064327">
        <w:rPr>
          <w:rFonts w:ascii="Arial" w:hAnsi="Arial" w:cs="Arial"/>
          <w:color w:val="000000"/>
        </w:rPr>
        <w:t xml:space="preserve">  </w:t>
      </w:r>
      <w:r w:rsidR="00064327" w:rsidRPr="006C030D">
        <w:rPr>
          <w:rFonts w:ascii="Arial" w:hAnsi="Arial" w:cs="Arial"/>
          <w:color w:val="000000"/>
        </w:rPr>
        <w:t xml:space="preserve">vzniku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záväzku 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>–</w:t>
      </w:r>
      <w:r w:rsidR="00064327"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 poskytnúť </w:t>
      </w:r>
      <w:r w:rsidR="00064327">
        <w:rPr>
          <w:rFonts w:ascii="Arial" w:hAnsi="Arial" w:cs="Arial"/>
          <w:color w:val="000000"/>
        </w:rPr>
        <w:t xml:space="preserve">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</w:t>
      </w:r>
      <w:r w:rsidR="002F456D">
        <w:rPr>
          <w:rFonts w:ascii="Arial" w:hAnsi="Arial" w:cs="Arial"/>
          <w:color w:val="000000"/>
        </w:rPr>
        <w:t xml:space="preserve">        </w:t>
      </w:r>
      <w:r w:rsidRPr="006C030D">
        <w:rPr>
          <w:rFonts w:ascii="Arial" w:hAnsi="Arial" w:cs="Arial"/>
          <w:color w:val="000000"/>
        </w:rPr>
        <w:t>dotáciu, túto prekážku nemohol predvídať.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64327" w:rsidRPr="006C030D" w:rsidRDefault="00064327" w:rsidP="00064327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    </w:t>
      </w:r>
      <w:r w:rsidRPr="006C030D">
        <w:rPr>
          <w:rFonts w:ascii="Arial" w:hAnsi="Arial" w:cs="Arial"/>
          <w:color w:val="000000"/>
        </w:rPr>
        <w:t>Poskytovateľ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 oznámi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prijímateľovi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pozastavenie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poskytovania dotácie </w:t>
      </w:r>
      <w:r>
        <w:rPr>
          <w:rFonts w:ascii="Arial" w:hAnsi="Arial" w:cs="Arial"/>
          <w:color w:val="000000"/>
        </w:rPr>
        <w:t xml:space="preserve">           </w:t>
      </w:r>
      <w:r w:rsidRPr="006C030D">
        <w:rPr>
          <w:rFonts w:ascii="Arial" w:hAnsi="Arial" w:cs="Arial"/>
          <w:color w:val="000000"/>
        </w:rPr>
        <w:t xml:space="preserve">do doby, pokiaľ budú splnené podmienky podľa odseku </w:t>
      </w:r>
      <w:r>
        <w:rPr>
          <w:rFonts w:ascii="Arial" w:hAnsi="Arial" w:cs="Arial"/>
          <w:color w:val="000000"/>
        </w:rPr>
        <w:t>1.</w:t>
      </w:r>
      <w:r w:rsidRPr="006C030D">
        <w:rPr>
          <w:rFonts w:ascii="Arial" w:hAnsi="Arial" w:cs="Arial"/>
          <w:color w:val="000000"/>
        </w:rPr>
        <w:t xml:space="preserve"> tohto článku. Doručením tohto písomného oznámenia prijímateľovi nastávajú účinky pozastavenia poskytovania dotácie.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     </w:t>
      </w:r>
      <w:r w:rsidRPr="006C030D">
        <w:rPr>
          <w:rFonts w:ascii="Arial" w:hAnsi="Arial" w:cs="Arial"/>
          <w:color w:val="000000"/>
        </w:rPr>
        <w:t xml:space="preserve">Ak zaniknú dôvody, pre ktoré došlo k pozastaveniu poskytovania dotácie </w:t>
      </w:r>
      <w:r>
        <w:rPr>
          <w:rFonts w:ascii="Arial" w:hAnsi="Arial" w:cs="Arial"/>
          <w:color w:val="000000"/>
        </w:rPr>
        <w:t xml:space="preserve">              </w:t>
      </w:r>
      <w:r w:rsidRPr="006C030D">
        <w:rPr>
          <w:rFonts w:ascii="Arial" w:hAnsi="Arial" w:cs="Arial"/>
          <w:color w:val="000000"/>
        </w:rPr>
        <w:t>a prijímateľ preukáže, že nenastali dôvody na úpln</w:t>
      </w:r>
      <w:r>
        <w:rPr>
          <w:rFonts w:ascii="Arial" w:hAnsi="Arial" w:cs="Arial"/>
          <w:color w:val="000000"/>
        </w:rPr>
        <w:t>é</w:t>
      </w:r>
      <w:r w:rsidRPr="006C030D">
        <w:rPr>
          <w:rFonts w:ascii="Arial" w:hAnsi="Arial" w:cs="Arial"/>
          <w:color w:val="000000"/>
        </w:rPr>
        <w:t xml:space="preserve"> zastavenie poskytovania dotácie podľa odseku </w:t>
      </w:r>
      <w:r>
        <w:rPr>
          <w:rFonts w:ascii="Arial" w:hAnsi="Arial" w:cs="Arial"/>
          <w:color w:val="000000"/>
        </w:rPr>
        <w:t>4.</w:t>
      </w:r>
      <w:r w:rsidRPr="006C030D">
        <w:rPr>
          <w:rFonts w:ascii="Arial" w:hAnsi="Arial" w:cs="Arial"/>
          <w:color w:val="000000"/>
        </w:rPr>
        <w:t xml:space="preserve"> tohto paragrafu, poskytovanie dotácie prijímateľovi sa obnoví.</w:t>
      </w:r>
    </w:p>
    <w:p w:rsidR="00064327" w:rsidRDefault="00064327" w:rsidP="0006432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64327" w:rsidRPr="006C030D" w:rsidRDefault="00064327" w:rsidP="0006432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          </w:t>
      </w:r>
      <w:r w:rsidRPr="006C030D">
        <w:rPr>
          <w:rFonts w:ascii="Arial" w:hAnsi="Arial" w:cs="Arial"/>
          <w:color w:val="000000"/>
        </w:rPr>
        <w:t>Poskytovateľ je oprávnený úplne zastaviť poskytovanie dotácie v prípade: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</w:t>
      </w:r>
      <w:r w:rsidRPr="006C030D">
        <w:rPr>
          <w:rFonts w:ascii="Arial" w:hAnsi="Arial" w:cs="Arial"/>
          <w:color w:val="000000"/>
        </w:rPr>
        <w:t>a) ak sa právoplatným rozsudkom súdu pr</w:t>
      </w:r>
      <w:r>
        <w:rPr>
          <w:rFonts w:ascii="Arial" w:hAnsi="Arial" w:cs="Arial"/>
          <w:color w:val="000000"/>
        </w:rPr>
        <w:t xml:space="preserve">eukáže spáchanie trestného činu 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pr</w:t>
      </w:r>
      <w:r w:rsidRPr="006C030D">
        <w:rPr>
          <w:rFonts w:ascii="Arial" w:hAnsi="Arial" w:cs="Arial"/>
          <w:color w:val="000000"/>
        </w:rPr>
        <w:t>ijímateľom v súvislosti s poskytnutím dotácie,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</w:t>
      </w:r>
      <w:r w:rsidRPr="006C030D">
        <w:rPr>
          <w:rFonts w:ascii="Arial" w:hAnsi="Arial" w:cs="Arial"/>
          <w:color w:val="000000"/>
        </w:rPr>
        <w:t xml:space="preserve">b) porušenia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finančnej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disciplíny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prijímateľom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podľa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§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31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 ods. 1 zákona </w:t>
      </w:r>
      <w:r>
        <w:rPr>
          <w:rFonts w:ascii="Arial" w:hAnsi="Arial" w:cs="Arial"/>
          <w:color w:val="000000"/>
        </w:rPr>
        <w:t xml:space="preserve">          </w:t>
      </w:r>
    </w:p>
    <w:p w:rsidR="0069420C" w:rsidRPr="00C170B8" w:rsidRDefault="0069420C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         č. 523/2004</w:t>
      </w:r>
      <w:r w:rsidR="000643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Z. </w:t>
      </w:r>
      <w:r w:rsidR="00064327" w:rsidRPr="006C030D">
        <w:rPr>
          <w:rFonts w:ascii="Arial" w:hAnsi="Arial" w:cs="Arial"/>
          <w:color w:val="000000"/>
        </w:rPr>
        <w:t>z.</w:t>
      </w:r>
      <w:r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>o</w:t>
      </w:r>
      <w:r w:rsidR="000643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rozpočtových </w:t>
      </w:r>
      <w:r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pravidlách </w:t>
      </w:r>
      <w:r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verejnej </w:t>
      </w:r>
      <w:r>
        <w:rPr>
          <w:rFonts w:ascii="Arial" w:hAnsi="Arial" w:cs="Arial"/>
          <w:color w:val="000000"/>
        </w:rPr>
        <w:t xml:space="preserve">  </w:t>
      </w:r>
      <w:r w:rsidR="00064327" w:rsidRPr="006C030D">
        <w:rPr>
          <w:rFonts w:ascii="Arial" w:hAnsi="Arial" w:cs="Arial"/>
          <w:color w:val="000000"/>
        </w:rPr>
        <w:t>správy</w:t>
      </w:r>
      <w:r>
        <w:rPr>
          <w:rFonts w:ascii="Arial" w:hAnsi="Arial" w:cs="Arial"/>
          <w:color w:val="000000"/>
        </w:rPr>
        <w:t xml:space="preserve">  </w:t>
      </w:r>
      <w:r w:rsidRPr="00C170B8">
        <w:rPr>
          <w:rFonts w:ascii="Arial" w:hAnsi="Arial" w:cs="Arial"/>
        </w:rPr>
        <w:t>a  o  zmene</w:t>
      </w:r>
    </w:p>
    <w:p w:rsidR="0069420C" w:rsidRDefault="0069420C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170B8">
        <w:rPr>
          <w:rFonts w:ascii="Arial" w:hAnsi="Arial" w:cs="Arial"/>
        </w:rPr>
        <w:t xml:space="preserve">              a doplnení niektorých zákonov</w:t>
      </w:r>
      <w:r w:rsidR="00064327" w:rsidRPr="00C170B8">
        <w:rPr>
          <w:rFonts w:ascii="Arial" w:hAnsi="Arial" w:cs="Arial"/>
        </w:rPr>
        <w:t xml:space="preserve">  v   </w:t>
      </w:r>
      <w:r w:rsidR="00064327" w:rsidRPr="006C030D">
        <w:rPr>
          <w:rFonts w:ascii="Arial" w:hAnsi="Arial" w:cs="Arial"/>
          <w:color w:val="000000"/>
        </w:rPr>
        <w:t xml:space="preserve">znení </w:t>
      </w:r>
      <w:r>
        <w:rPr>
          <w:rFonts w:ascii="Arial" w:hAnsi="Arial" w:cs="Arial"/>
          <w:color w:val="000000"/>
        </w:rPr>
        <w:t xml:space="preserve"> </w:t>
      </w:r>
      <w:r w:rsidR="00064327" w:rsidRPr="006C030D">
        <w:rPr>
          <w:rFonts w:ascii="Arial" w:hAnsi="Arial" w:cs="Arial"/>
          <w:color w:val="000000"/>
        </w:rPr>
        <w:t xml:space="preserve">neskorších predpisov, v súvislosti </w:t>
      </w:r>
    </w:p>
    <w:p w:rsidR="00064327" w:rsidRPr="006C030D" w:rsidRDefault="0069420C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</w:t>
      </w:r>
      <w:r w:rsidR="00064327" w:rsidRPr="006C030D">
        <w:rPr>
          <w:rFonts w:ascii="Arial" w:hAnsi="Arial" w:cs="Arial"/>
          <w:color w:val="000000"/>
        </w:rPr>
        <w:t>s poskytnutím dotácie,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c) </w:t>
      </w:r>
      <w:r w:rsidRPr="006C030D">
        <w:rPr>
          <w:rFonts w:ascii="Arial" w:hAnsi="Arial" w:cs="Arial"/>
          <w:color w:val="000000"/>
        </w:rPr>
        <w:t>vyhlásenia</w:t>
      </w:r>
      <w:r>
        <w:rPr>
          <w:rFonts w:ascii="Arial" w:hAnsi="Arial" w:cs="Arial"/>
          <w:color w:val="000000"/>
        </w:rPr>
        <w:t xml:space="preserve">   </w:t>
      </w:r>
      <w:r w:rsidRPr="006C030D">
        <w:rPr>
          <w:rFonts w:ascii="Arial" w:hAnsi="Arial" w:cs="Arial"/>
          <w:color w:val="000000"/>
        </w:rPr>
        <w:t xml:space="preserve"> konkurzu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>alebo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reštrukturalizácie </w:t>
      </w:r>
      <w:r>
        <w:rPr>
          <w:rFonts w:ascii="Arial" w:hAnsi="Arial" w:cs="Arial"/>
          <w:color w:val="000000"/>
        </w:rPr>
        <w:t xml:space="preserve">  </w:t>
      </w:r>
      <w:r w:rsidRPr="006C030D">
        <w:rPr>
          <w:rFonts w:ascii="Arial" w:hAnsi="Arial" w:cs="Arial"/>
          <w:color w:val="000000"/>
        </w:rPr>
        <w:t xml:space="preserve">na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majetok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prijímateľa, </w:t>
      </w:r>
      <w:r>
        <w:rPr>
          <w:rFonts w:ascii="Arial" w:hAnsi="Arial" w:cs="Arial"/>
          <w:color w:val="000000"/>
        </w:rPr>
        <w:t xml:space="preserve"> 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</w:t>
      </w:r>
      <w:r w:rsidRPr="006C030D">
        <w:rPr>
          <w:rFonts w:ascii="Arial" w:hAnsi="Arial" w:cs="Arial"/>
          <w:color w:val="000000"/>
        </w:rPr>
        <w:t xml:space="preserve">resp. </w:t>
      </w:r>
      <w:r>
        <w:rPr>
          <w:rFonts w:ascii="Arial" w:hAnsi="Arial" w:cs="Arial"/>
          <w:color w:val="000000"/>
        </w:rPr>
        <w:t xml:space="preserve"> </w:t>
      </w:r>
      <w:r w:rsidRPr="001D4FF9">
        <w:rPr>
          <w:rFonts w:ascii="Arial" w:hAnsi="Arial" w:cs="Arial"/>
          <w:color w:val="000000"/>
        </w:rPr>
        <w:t xml:space="preserve">zastavenie </w:t>
      </w:r>
      <w:r>
        <w:rPr>
          <w:rFonts w:ascii="Arial" w:hAnsi="Arial" w:cs="Arial"/>
          <w:color w:val="000000"/>
        </w:rPr>
        <w:t xml:space="preserve"> </w:t>
      </w:r>
      <w:r w:rsidRPr="001D4FF9">
        <w:rPr>
          <w:rFonts w:ascii="Arial" w:hAnsi="Arial" w:cs="Arial"/>
          <w:color w:val="000000"/>
        </w:rPr>
        <w:t xml:space="preserve">konkurzného </w:t>
      </w:r>
      <w:r>
        <w:rPr>
          <w:rFonts w:ascii="Arial" w:hAnsi="Arial" w:cs="Arial"/>
          <w:color w:val="000000"/>
        </w:rPr>
        <w:t xml:space="preserve"> </w:t>
      </w:r>
      <w:r w:rsidRPr="001D4FF9">
        <w:rPr>
          <w:rFonts w:ascii="Arial" w:hAnsi="Arial" w:cs="Arial"/>
          <w:color w:val="000000"/>
        </w:rPr>
        <w:t xml:space="preserve">konania </w:t>
      </w:r>
      <w:r>
        <w:rPr>
          <w:rFonts w:ascii="Arial" w:hAnsi="Arial" w:cs="Arial"/>
          <w:color w:val="000000"/>
        </w:rPr>
        <w:t xml:space="preserve"> </w:t>
      </w:r>
      <w:r w:rsidRPr="001D4FF9">
        <w:rPr>
          <w:rFonts w:ascii="Arial" w:hAnsi="Arial" w:cs="Arial"/>
          <w:color w:val="000000"/>
        </w:rPr>
        <w:t>pre</w:t>
      </w:r>
      <w:r>
        <w:rPr>
          <w:rFonts w:ascii="Arial" w:hAnsi="Arial" w:cs="Arial"/>
          <w:color w:val="000000"/>
        </w:rPr>
        <w:t xml:space="preserve"> </w:t>
      </w:r>
      <w:r w:rsidRPr="001D4FF9">
        <w:rPr>
          <w:rFonts w:ascii="Arial" w:hAnsi="Arial" w:cs="Arial"/>
          <w:color w:val="000000"/>
        </w:rPr>
        <w:t xml:space="preserve"> nedostatok</w:t>
      </w:r>
      <w:r>
        <w:rPr>
          <w:rFonts w:ascii="Arial" w:hAnsi="Arial" w:cs="Arial"/>
          <w:color w:val="000000"/>
        </w:rPr>
        <w:t xml:space="preserve"> </w:t>
      </w:r>
      <w:r w:rsidRPr="001D4FF9">
        <w:rPr>
          <w:rFonts w:ascii="Arial" w:hAnsi="Arial" w:cs="Arial"/>
          <w:color w:val="000000"/>
        </w:rPr>
        <w:t xml:space="preserve"> majetku, </w:t>
      </w:r>
      <w:r>
        <w:rPr>
          <w:rFonts w:ascii="Arial" w:hAnsi="Arial" w:cs="Arial"/>
          <w:color w:val="000000"/>
        </w:rPr>
        <w:t xml:space="preserve"> </w:t>
      </w:r>
      <w:r w:rsidRPr="001D4FF9">
        <w:rPr>
          <w:rFonts w:ascii="Arial" w:hAnsi="Arial" w:cs="Arial"/>
          <w:color w:val="000000"/>
        </w:rPr>
        <w:t xml:space="preserve">vstupu </w:t>
      </w:r>
      <w:r>
        <w:rPr>
          <w:rFonts w:ascii="Arial" w:hAnsi="Arial" w:cs="Arial"/>
          <w:color w:val="000000"/>
        </w:rPr>
        <w:t xml:space="preserve">  </w:t>
      </w:r>
    </w:p>
    <w:p w:rsidR="00064327" w:rsidRPr="001D4FF9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</w:t>
      </w:r>
      <w:r w:rsidRPr="001D4FF9">
        <w:rPr>
          <w:rFonts w:ascii="Arial" w:hAnsi="Arial" w:cs="Arial"/>
          <w:color w:val="000000"/>
        </w:rPr>
        <w:t>prijímateľa do likvidácie.</w:t>
      </w:r>
    </w:p>
    <w:p w:rsidR="00064327" w:rsidRPr="006C030D" w:rsidRDefault="00064327" w:rsidP="0006432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t>§ 14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 w:rsidRPr="006C030D">
        <w:rPr>
          <w:rFonts w:ascii="Arial" w:hAnsi="Arial" w:cs="Arial"/>
          <w:b/>
          <w:color w:val="000000"/>
        </w:rPr>
        <w:t>Osobitné ustanovenia</w:t>
      </w: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     </w:t>
      </w:r>
      <w:r w:rsidRPr="006C030D">
        <w:rPr>
          <w:rFonts w:ascii="Arial" w:hAnsi="Arial" w:cs="Arial"/>
          <w:color w:val="000000"/>
        </w:rPr>
        <w:t xml:space="preserve">Ak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prijímateľ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dotácie skončí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poskytovanie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činnosti, na ktorú mu bola poskytnutá dotácia v priebehu rozpočtového roka, je povinný poskytnutú dotáciu ku dňu skončenia činnost</w:t>
      </w:r>
      <w:r>
        <w:rPr>
          <w:rFonts w:ascii="Arial" w:hAnsi="Arial" w:cs="Arial"/>
          <w:color w:val="000000"/>
        </w:rPr>
        <w:t>i</w:t>
      </w:r>
      <w:r w:rsidRPr="006C030D">
        <w:rPr>
          <w:rFonts w:ascii="Arial" w:hAnsi="Arial" w:cs="Arial"/>
          <w:color w:val="000000"/>
        </w:rPr>
        <w:t xml:space="preserve"> zúčtovať a najneskôr v lehote do 30 dní od skončenia činnosti odviesť nevyčerpané finančné prostriedky na účet poskytovateľa a zaslať avízo </w:t>
      </w:r>
      <w:r>
        <w:rPr>
          <w:rFonts w:ascii="Arial" w:hAnsi="Arial" w:cs="Arial"/>
          <w:color w:val="000000"/>
        </w:rPr>
        <w:t xml:space="preserve">          </w:t>
      </w:r>
      <w:r w:rsidRPr="006C030D">
        <w:rPr>
          <w:rFonts w:ascii="Arial" w:hAnsi="Arial" w:cs="Arial"/>
          <w:color w:val="000000"/>
        </w:rPr>
        <w:t>o úhrade na Odbor financií Úradu  B</w:t>
      </w:r>
      <w:r>
        <w:rPr>
          <w:rFonts w:ascii="Arial" w:hAnsi="Arial" w:cs="Arial"/>
          <w:color w:val="000000"/>
        </w:rPr>
        <w:t>ratislavského</w:t>
      </w:r>
      <w:r w:rsidRPr="002C005B"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samosprávneho kraja.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</w:rPr>
        <w:t xml:space="preserve">2.       </w:t>
      </w:r>
      <w:r w:rsidRPr="006C030D">
        <w:rPr>
          <w:rFonts w:ascii="Arial" w:hAnsi="Arial" w:cs="Arial"/>
          <w:color w:val="000000"/>
        </w:rPr>
        <w:t xml:space="preserve">Prijímateľ dotácie je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povinný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v lehote do 60 dní od ukončenia predmetu činnosti súvisiaceho s poskytnutím dotácie vykonať zúčtovanie dotácie a toto predložiť poskytovateľovi na</w:t>
      </w:r>
      <w:r>
        <w:rPr>
          <w:rFonts w:ascii="Arial" w:hAnsi="Arial" w:cs="Arial"/>
          <w:color w:val="000000"/>
        </w:rPr>
        <w:t xml:space="preserve"> adresu</w:t>
      </w:r>
      <w:r w:rsidRPr="006C030D">
        <w:rPr>
          <w:rFonts w:ascii="Arial" w:hAnsi="Arial" w:cs="Arial"/>
          <w:color w:val="000000"/>
        </w:rPr>
        <w:t xml:space="preserve">: </w:t>
      </w:r>
    </w:p>
    <w:p w:rsidR="00064327" w:rsidRPr="006C030D" w:rsidRDefault="00064327" w:rsidP="00064327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Bratislavský samosprávny kraj</w:t>
      </w:r>
    </w:p>
    <w:p w:rsidR="00064327" w:rsidRPr="006C030D" w:rsidRDefault="00064327" w:rsidP="00064327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Odbor školstva, mládeže a športu Úradu BSK</w:t>
      </w:r>
    </w:p>
    <w:p w:rsidR="00064327" w:rsidRPr="006C030D" w:rsidRDefault="00064327" w:rsidP="00064327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Sabinovská 16</w:t>
      </w:r>
    </w:p>
    <w:p w:rsidR="00064327" w:rsidRPr="006C030D" w:rsidRDefault="00064327" w:rsidP="00064327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>820 05 Bratislava 25</w:t>
      </w:r>
    </w:p>
    <w:p w:rsidR="00064327" w:rsidRPr="006C030D" w:rsidRDefault="00064327" w:rsidP="00064327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6C030D">
        <w:rPr>
          <w:rFonts w:ascii="Arial" w:hAnsi="Arial" w:cs="Arial"/>
          <w:color w:val="000000"/>
        </w:rPr>
        <w:t xml:space="preserve">   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   </w:t>
      </w:r>
      <w:r w:rsidRPr="006C030D">
        <w:rPr>
          <w:rFonts w:ascii="Arial" w:hAnsi="Arial" w:cs="Arial"/>
        </w:rPr>
        <w:t>Prijímateľ dotácie je povinný stanoviť organizácii v jeho zriaďovateľskej pôsobnosti, pre ktorú sa dotácia poskytuje, podmienky použitia dotácie, ako aj jej zúčtovanie v zmysle platných právnych predpisov.</w:t>
      </w:r>
    </w:p>
    <w:p w:rsidR="00064327" w:rsidRPr="006C030D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64327" w:rsidRPr="002A380C" w:rsidRDefault="00064327" w:rsidP="0006432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     </w:t>
      </w:r>
      <w:r w:rsidRPr="006C030D">
        <w:rPr>
          <w:rFonts w:ascii="Arial" w:hAnsi="Arial" w:cs="Arial"/>
        </w:rPr>
        <w:t>Výška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normatívu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D92E5E">
        <w:rPr>
          <w:rFonts w:ascii="Arial" w:hAnsi="Arial" w:cs="Arial"/>
        </w:rPr>
        <w:t xml:space="preserve">stanovená </w:t>
      </w:r>
      <w:r>
        <w:rPr>
          <w:rFonts w:ascii="Arial" w:hAnsi="Arial" w:cs="Arial"/>
        </w:rPr>
        <w:t xml:space="preserve"> </w:t>
      </w:r>
      <w:r w:rsidRPr="00D92E5E">
        <w:rPr>
          <w:rFonts w:ascii="Arial" w:hAnsi="Arial" w:cs="Arial"/>
        </w:rPr>
        <w:t>v </w:t>
      </w:r>
      <w:r>
        <w:rPr>
          <w:rFonts w:ascii="Arial" w:hAnsi="Arial" w:cs="Arial"/>
        </w:rPr>
        <w:t xml:space="preserve"> </w:t>
      </w:r>
      <w:r w:rsidRPr="00D92E5E">
        <w:rPr>
          <w:rFonts w:ascii="Arial" w:hAnsi="Arial" w:cs="Arial"/>
        </w:rPr>
        <w:t>prílohe č. 2 tohto</w:t>
      </w:r>
      <w:r>
        <w:rPr>
          <w:rFonts w:ascii="Arial" w:hAnsi="Arial" w:cs="Arial"/>
        </w:rPr>
        <w:t xml:space="preserve"> </w:t>
      </w:r>
      <w:r w:rsidRPr="006C030D">
        <w:rPr>
          <w:rFonts w:ascii="Arial" w:hAnsi="Arial" w:cs="Arial"/>
        </w:rPr>
        <w:t xml:space="preserve"> nariadenia môže byť upravená na základe zmeny Nariadeni</w:t>
      </w:r>
      <w:r>
        <w:rPr>
          <w:rFonts w:ascii="Arial" w:hAnsi="Arial" w:cs="Arial"/>
        </w:rPr>
        <w:t>a</w:t>
      </w:r>
      <w:r w:rsidRPr="006C030D">
        <w:rPr>
          <w:rFonts w:ascii="Arial" w:hAnsi="Arial" w:cs="Arial"/>
        </w:rPr>
        <w:t xml:space="preserve"> vlády SR č. 630/2008 Z. z., ktorým  sa ustanovujú podrobnosti rozpisu finančných prostriedkov zo štátneho rozpočtu </w:t>
      </w:r>
      <w:r>
        <w:rPr>
          <w:rFonts w:ascii="Arial" w:hAnsi="Arial" w:cs="Arial"/>
        </w:rPr>
        <w:t xml:space="preserve">        </w:t>
      </w:r>
      <w:r w:rsidRPr="006C030D">
        <w:rPr>
          <w:rFonts w:ascii="Arial" w:hAnsi="Arial" w:cs="Arial"/>
        </w:rPr>
        <w:lastRenderedPageBreak/>
        <w:t xml:space="preserve">pre základné školy, stredné školy, strediská praktického vyučovania, základné umelecké školy a školské zariadenia </w:t>
      </w:r>
      <w:r>
        <w:rPr>
          <w:rFonts w:ascii="Arial" w:hAnsi="Arial" w:cs="Arial"/>
        </w:rPr>
        <w:t>v znení neskorších predpisov.</w:t>
      </w:r>
    </w:p>
    <w:p w:rsidR="00270994" w:rsidRDefault="00270994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170B8" w:rsidRDefault="00C170B8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t>§ 15</w:t>
      </w:r>
    </w:p>
    <w:p w:rsidR="00064327" w:rsidRPr="002A380C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4327" w:rsidRPr="006C030D" w:rsidRDefault="00064327" w:rsidP="00064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C030D">
        <w:rPr>
          <w:rFonts w:ascii="Arial" w:hAnsi="Arial" w:cs="Arial"/>
          <w:b/>
          <w:bCs/>
        </w:rPr>
        <w:t>Účinnosť</w:t>
      </w:r>
    </w:p>
    <w:p w:rsidR="00064327" w:rsidRPr="006C030D" w:rsidRDefault="00064327" w:rsidP="0006432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</w:rPr>
      </w:pPr>
    </w:p>
    <w:p w:rsidR="00064327" w:rsidRPr="006C030D" w:rsidRDefault="00064327" w:rsidP="00064327">
      <w:pPr>
        <w:tabs>
          <w:tab w:val="left" w:pos="1134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1.     </w:t>
      </w:r>
      <w:r w:rsidRPr="006C030D">
        <w:rPr>
          <w:rFonts w:ascii="Arial" w:hAnsi="Arial" w:cs="Arial"/>
          <w:bCs/>
        </w:rPr>
        <w:t xml:space="preserve"> Všeobecne</w:t>
      </w:r>
      <w:r>
        <w:rPr>
          <w:rFonts w:ascii="Arial" w:hAnsi="Arial" w:cs="Arial"/>
          <w:bCs/>
        </w:rPr>
        <w:t xml:space="preserve">  </w:t>
      </w:r>
      <w:r w:rsidRPr="006C030D">
        <w:rPr>
          <w:rFonts w:ascii="Arial" w:hAnsi="Arial" w:cs="Arial"/>
          <w:bCs/>
        </w:rPr>
        <w:t xml:space="preserve"> záväzné  nariadenie </w:t>
      </w:r>
      <w:r>
        <w:rPr>
          <w:rFonts w:ascii="Arial" w:hAnsi="Arial" w:cs="Arial"/>
          <w:bCs/>
        </w:rPr>
        <w:t xml:space="preserve"> </w:t>
      </w:r>
      <w:r w:rsidRPr="006C030D"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</w:rPr>
        <w:t xml:space="preserve">ratislavského </w:t>
      </w:r>
      <w:r w:rsidRPr="002C005B"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 xml:space="preserve">samosprávneho </w:t>
      </w:r>
      <w:r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kraja</w:t>
      </w:r>
      <w:r w:rsidRPr="006C030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         </w:t>
      </w:r>
      <w:r w:rsidRPr="006C030D">
        <w:rPr>
          <w:rFonts w:ascii="Arial" w:hAnsi="Arial" w:cs="Arial"/>
          <w:bCs/>
        </w:rPr>
        <w:t>č. ....../201</w:t>
      </w:r>
      <w:r>
        <w:rPr>
          <w:rFonts w:ascii="Arial" w:hAnsi="Arial" w:cs="Arial"/>
          <w:bCs/>
        </w:rPr>
        <w:t xml:space="preserve">2  </w:t>
      </w:r>
      <w:r w:rsidRPr="006C030D">
        <w:rPr>
          <w:rFonts w:ascii="Arial" w:hAnsi="Arial" w:cs="Arial"/>
          <w:bCs/>
        </w:rPr>
        <w:t xml:space="preserve"> bolo v súlade s </w:t>
      </w:r>
      <w:r>
        <w:rPr>
          <w:rFonts w:ascii="Arial" w:hAnsi="Arial" w:cs="Arial"/>
          <w:bCs/>
        </w:rPr>
        <w:t xml:space="preserve"> </w:t>
      </w:r>
      <w:r w:rsidRPr="006C030D">
        <w:rPr>
          <w:rFonts w:ascii="Arial" w:hAnsi="Arial" w:cs="Arial"/>
          <w:bCs/>
        </w:rPr>
        <w:t>§ 11 ods. 2 písm.</w:t>
      </w:r>
      <w:r>
        <w:rPr>
          <w:rFonts w:ascii="Arial" w:hAnsi="Arial" w:cs="Arial"/>
          <w:bCs/>
        </w:rPr>
        <w:t xml:space="preserve"> </w:t>
      </w:r>
      <w:r w:rsidRPr="006C030D">
        <w:rPr>
          <w:rFonts w:ascii="Arial" w:hAnsi="Arial" w:cs="Arial"/>
          <w:bCs/>
        </w:rPr>
        <w:t xml:space="preserve"> a) zákona NR SR č. 302/2001 Z. z. o samospráve vyšších územných celkov (zákon o samosprávnych krajoch) v znení neskorších predpisov schválené Zastupiteľstvom Bratislavského samosprávneho kraja dňa </w:t>
      </w:r>
      <w:r w:rsidR="004D67AD">
        <w:rPr>
          <w:rFonts w:ascii="Arial" w:hAnsi="Arial" w:cs="Arial"/>
          <w:bCs/>
        </w:rPr>
        <w:t>07. decembra 2012</w:t>
      </w:r>
      <w:r w:rsidRPr="006C030D">
        <w:rPr>
          <w:rFonts w:ascii="Arial" w:hAnsi="Arial" w:cs="Arial"/>
          <w:bCs/>
        </w:rPr>
        <w:t xml:space="preserve"> uznesením č. ...../201</w:t>
      </w:r>
      <w:r>
        <w:rPr>
          <w:rFonts w:ascii="Arial" w:hAnsi="Arial" w:cs="Arial"/>
          <w:bCs/>
        </w:rPr>
        <w:t>2</w:t>
      </w:r>
      <w:r w:rsidRPr="006C030D">
        <w:rPr>
          <w:rFonts w:ascii="Arial" w:hAnsi="Arial" w:cs="Arial"/>
          <w:bCs/>
        </w:rPr>
        <w:t>.</w:t>
      </w:r>
    </w:p>
    <w:p w:rsidR="00064327" w:rsidRPr="006C030D" w:rsidRDefault="00064327" w:rsidP="00064327">
      <w:pPr>
        <w:jc w:val="both"/>
        <w:rPr>
          <w:rFonts w:ascii="Arial" w:hAnsi="Arial" w:cs="Arial"/>
          <w:bCs/>
        </w:rPr>
      </w:pPr>
    </w:p>
    <w:p w:rsidR="00064327" w:rsidRPr="00D6084E" w:rsidRDefault="00064327" w:rsidP="000643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     </w:t>
      </w:r>
      <w:r w:rsidRPr="006C030D">
        <w:rPr>
          <w:rFonts w:ascii="Arial" w:hAnsi="Arial" w:cs="Arial"/>
        </w:rPr>
        <w:t xml:space="preserve">Toto všeobecne záväzné nariadenie Bratislavského samosprávneho kraja nadobúda platnosť dňom jeho schválenia a </w:t>
      </w:r>
      <w:r w:rsidRPr="000054CE">
        <w:rPr>
          <w:rFonts w:ascii="Arial" w:hAnsi="Arial" w:cs="Arial"/>
        </w:rPr>
        <w:t xml:space="preserve">účinnosť  </w:t>
      </w:r>
      <w:r w:rsidRPr="002D09A9">
        <w:rPr>
          <w:rFonts w:ascii="Arial" w:hAnsi="Arial" w:cs="Arial"/>
        </w:rPr>
        <w:t xml:space="preserve">dňom </w:t>
      </w:r>
      <w:r w:rsidRPr="00D6084E">
        <w:rPr>
          <w:rFonts w:ascii="Arial" w:hAnsi="Arial" w:cs="Arial"/>
        </w:rPr>
        <w:t xml:space="preserve">1. </w:t>
      </w:r>
      <w:r w:rsidR="00AF3003" w:rsidRPr="00DD73B9">
        <w:rPr>
          <w:rFonts w:ascii="Arial" w:hAnsi="Arial" w:cs="Arial"/>
        </w:rPr>
        <w:t>januára</w:t>
      </w:r>
      <w:r w:rsidRPr="00DD73B9">
        <w:rPr>
          <w:rFonts w:ascii="Arial" w:hAnsi="Arial" w:cs="Arial"/>
        </w:rPr>
        <w:t xml:space="preserve"> 201</w:t>
      </w:r>
      <w:r w:rsidR="00AF3003" w:rsidRPr="00DD73B9">
        <w:rPr>
          <w:rFonts w:ascii="Arial" w:hAnsi="Arial" w:cs="Arial"/>
        </w:rPr>
        <w:t>3</w:t>
      </w:r>
      <w:r w:rsidRPr="00DD73B9">
        <w:rPr>
          <w:rFonts w:ascii="Arial" w:hAnsi="Arial" w:cs="Arial"/>
        </w:rPr>
        <w:t>.</w:t>
      </w:r>
    </w:p>
    <w:p w:rsidR="00064327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064327" w:rsidRPr="002D09A9" w:rsidRDefault="00064327" w:rsidP="000643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A380C">
        <w:rPr>
          <w:rFonts w:ascii="Arial" w:hAnsi="Arial" w:cs="Arial"/>
        </w:rPr>
        <w:t>3.</w:t>
      </w:r>
      <w:r>
        <w:rPr>
          <w:rFonts w:ascii="Arial" w:hAnsi="Arial" w:cs="Arial"/>
          <w:color w:val="FF0000"/>
        </w:rPr>
        <w:t xml:space="preserve">   </w:t>
      </w:r>
      <w:r>
        <w:rPr>
          <w:rFonts w:ascii="Arial" w:hAnsi="Arial" w:cs="Arial"/>
        </w:rPr>
        <w:t xml:space="preserve">      </w:t>
      </w:r>
      <w:r w:rsidRPr="002D09A9">
        <w:rPr>
          <w:rFonts w:ascii="Arial" w:hAnsi="Arial" w:cs="Arial"/>
        </w:rPr>
        <w:t>Zrušuje sa Všeobecn</w:t>
      </w:r>
      <w:r>
        <w:rPr>
          <w:rFonts w:ascii="Arial" w:hAnsi="Arial" w:cs="Arial"/>
        </w:rPr>
        <w:t>e</w:t>
      </w:r>
      <w:r w:rsidRPr="002D09A9">
        <w:rPr>
          <w:rFonts w:ascii="Arial" w:hAnsi="Arial" w:cs="Arial"/>
        </w:rPr>
        <w:t xml:space="preserve"> záväzné nariadenie </w:t>
      </w:r>
      <w:r w:rsidRPr="006C030D"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</w:rPr>
        <w:t>ratislavského</w:t>
      </w:r>
      <w:r w:rsidRPr="002C005B">
        <w:rPr>
          <w:rFonts w:ascii="Arial" w:hAnsi="Arial" w:cs="Arial"/>
          <w:color w:val="000000"/>
        </w:rPr>
        <w:t xml:space="preserve"> </w:t>
      </w:r>
      <w:r w:rsidRPr="006C030D">
        <w:rPr>
          <w:rFonts w:ascii="Arial" w:hAnsi="Arial" w:cs="Arial"/>
          <w:color w:val="000000"/>
        </w:rPr>
        <w:t>samosprávneho kraja</w:t>
      </w:r>
      <w:r w:rsidRPr="002D09A9">
        <w:rPr>
          <w:rFonts w:ascii="Arial" w:hAnsi="Arial" w:cs="Arial"/>
        </w:rPr>
        <w:t xml:space="preserve"> č. </w:t>
      </w:r>
      <w:r w:rsidR="00AF3003" w:rsidRPr="00DD73B9">
        <w:rPr>
          <w:rFonts w:ascii="Arial" w:hAnsi="Arial" w:cs="Arial"/>
        </w:rPr>
        <w:t>1</w:t>
      </w:r>
      <w:r w:rsidRPr="00DD73B9">
        <w:rPr>
          <w:rFonts w:ascii="Arial" w:hAnsi="Arial" w:cs="Arial"/>
        </w:rPr>
        <w:t>/201</w:t>
      </w:r>
      <w:r w:rsidR="00AF3003" w:rsidRPr="00DD73B9">
        <w:rPr>
          <w:rFonts w:ascii="Arial" w:hAnsi="Arial" w:cs="Arial"/>
        </w:rPr>
        <w:t>2</w:t>
      </w:r>
      <w:r w:rsidRPr="00DD73B9">
        <w:rPr>
          <w:rFonts w:ascii="Arial" w:hAnsi="Arial" w:cs="Arial"/>
        </w:rPr>
        <w:t xml:space="preserve"> </w:t>
      </w:r>
      <w:r w:rsidRPr="002D09A9">
        <w:rPr>
          <w:rFonts w:ascii="Arial" w:hAnsi="Arial" w:cs="Arial"/>
        </w:rPr>
        <w:t>o poskytovaní príspevkov z vlastných príjmov Bratislavského samosprávneho kraja  jazykovým školám, školským zariadeniam a o poskytovaní dotácií zriaďovateľom neštátnych základných umeleckých škôl, neštátnych jazykových škôl a neštátnych školských zariadení.</w:t>
      </w:r>
    </w:p>
    <w:p w:rsidR="00064327" w:rsidRDefault="00064327" w:rsidP="00064327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064327" w:rsidRDefault="00064327" w:rsidP="00064327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064327" w:rsidRDefault="00064327" w:rsidP="00064327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064327" w:rsidRDefault="00064327" w:rsidP="00064327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064327" w:rsidRDefault="00064327" w:rsidP="00064327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064327" w:rsidRPr="006C030D" w:rsidRDefault="00064327" w:rsidP="00064327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064327" w:rsidRDefault="00064327" w:rsidP="00064327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V Bratislave, dňa </w:t>
      </w:r>
      <w:r w:rsidR="00AF3003">
        <w:rPr>
          <w:rFonts w:ascii="Arial" w:hAnsi="Arial" w:cs="Arial"/>
        </w:rPr>
        <w:t>07</w:t>
      </w:r>
      <w:r>
        <w:rPr>
          <w:rFonts w:ascii="Arial" w:hAnsi="Arial" w:cs="Arial"/>
        </w:rPr>
        <w:t xml:space="preserve">. </w:t>
      </w:r>
      <w:r w:rsidR="00AF3003" w:rsidRPr="00DD73B9">
        <w:rPr>
          <w:rFonts w:ascii="Arial" w:hAnsi="Arial" w:cs="Arial"/>
        </w:rPr>
        <w:t>decembra</w:t>
      </w:r>
      <w:r>
        <w:rPr>
          <w:rFonts w:ascii="Arial" w:hAnsi="Arial" w:cs="Arial"/>
        </w:rPr>
        <w:t xml:space="preserve"> 2012</w:t>
      </w:r>
    </w:p>
    <w:p w:rsidR="00064327" w:rsidRDefault="00064327" w:rsidP="00064327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064327" w:rsidRPr="006C030D" w:rsidRDefault="00064327" w:rsidP="00064327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064327" w:rsidRPr="006C030D" w:rsidRDefault="00064327" w:rsidP="00064327">
      <w:pPr>
        <w:rPr>
          <w:rFonts w:ascii="Arial" w:hAnsi="Arial" w:cs="Arial"/>
        </w:rPr>
      </w:pPr>
    </w:p>
    <w:p w:rsidR="00064327" w:rsidRPr="006C030D" w:rsidRDefault="00064327" w:rsidP="00064327">
      <w:pPr>
        <w:rPr>
          <w:rFonts w:ascii="Arial" w:hAnsi="Arial" w:cs="Arial"/>
        </w:rPr>
      </w:pPr>
    </w:p>
    <w:p w:rsidR="00064327" w:rsidRDefault="00064327" w:rsidP="00064327">
      <w:pPr>
        <w:rPr>
          <w:rFonts w:ascii="Arial" w:hAnsi="Arial" w:cs="Arial"/>
        </w:rPr>
      </w:pPr>
    </w:p>
    <w:p w:rsidR="009B2288" w:rsidRDefault="009B2288" w:rsidP="00064327">
      <w:pPr>
        <w:rPr>
          <w:rFonts w:ascii="Arial" w:hAnsi="Arial" w:cs="Arial"/>
        </w:rPr>
      </w:pPr>
    </w:p>
    <w:p w:rsidR="009B2288" w:rsidRDefault="009B2288" w:rsidP="00064327">
      <w:pPr>
        <w:rPr>
          <w:rFonts w:ascii="Arial" w:hAnsi="Arial" w:cs="Arial"/>
        </w:rPr>
      </w:pPr>
    </w:p>
    <w:p w:rsidR="009B2288" w:rsidRDefault="009B2288" w:rsidP="00064327">
      <w:pPr>
        <w:rPr>
          <w:rFonts w:ascii="Arial" w:hAnsi="Arial" w:cs="Arial"/>
        </w:rPr>
      </w:pPr>
    </w:p>
    <w:p w:rsidR="009B2288" w:rsidRDefault="009B2288" w:rsidP="00064327">
      <w:pPr>
        <w:rPr>
          <w:rFonts w:ascii="Arial" w:hAnsi="Arial" w:cs="Arial"/>
        </w:rPr>
      </w:pPr>
    </w:p>
    <w:p w:rsidR="009B2288" w:rsidRDefault="009B2288" w:rsidP="00064327">
      <w:pPr>
        <w:rPr>
          <w:rFonts w:ascii="Arial" w:hAnsi="Arial" w:cs="Arial"/>
        </w:rPr>
      </w:pPr>
    </w:p>
    <w:p w:rsidR="009B2288" w:rsidRPr="006C030D" w:rsidRDefault="009B2288" w:rsidP="00064327">
      <w:pPr>
        <w:rPr>
          <w:rFonts w:ascii="Arial" w:hAnsi="Arial" w:cs="Arial"/>
        </w:rPr>
      </w:pPr>
    </w:p>
    <w:p w:rsidR="00064327" w:rsidRPr="006C030D" w:rsidRDefault="00064327" w:rsidP="00064327">
      <w:pPr>
        <w:rPr>
          <w:rFonts w:ascii="Arial" w:hAnsi="Arial" w:cs="Arial"/>
        </w:rPr>
      </w:pPr>
    </w:p>
    <w:p w:rsidR="00064327" w:rsidRPr="006C030D" w:rsidRDefault="00064327" w:rsidP="00064327">
      <w:pPr>
        <w:rPr>
          <w:rFonts w:ascii="Arial" w:hAnsi="Arial" w:cs="Arial"/>
        </w:rPr>
      </w:pPr>
    </w:p>
    <w:p w:rsidR="00064327" w:rsidRPr="006C030D" w:rsidRDefault="00064327" w:rsidP="00064327">
      <w:pPr>
        <w:rPr>
          <w:rFonts w:ascii="Arial" w:hAnsi="Arial" w:cs="Arial"/>
        </w:rPr>
      </w:pPr>
      <w:r w:rsidRPr="006C030D">
        <w:rPr>
          <w:rFonts w:ascii="Arial" w:hAnsi="Arial" w:cs="Arial"/>
        </w:rPr>
        <w:tab/>
      </w:r>
      <w:r w:rsidRPr="006C030D">
        <w:rPr>
          <w:rFonts w:ascii="Arial" w:hAnsi="Arial" w:cs="Arial"/>
        </w:rPr>
        <w:tab/>
      </w:r>
      <w:r w:rsidRPr="006C030D">
        <w:rPr>
          <w:rFonts w:ascii="Arial" w:hAnsi="Arial" w:cs="Arial"/>
        </w:rPr>
        <w:tab/>
      </w:r>
      <w:r w:rsidRPr="006C030D">
        <w:rPr>
          <w:rFonts w:ascii="Arial" w:hAnsi="Arial" w:cs="Arial"/>
        </w:rPr>
        <w:tab/>
      </w:r>
      <w:r w:rsidRPr="006C030D">
        <w:rPr>
          <w:rFonts w:ascii="Arial" w:hAnsi="Arial" w:cs="Arial"/>
        </w:rPr>
        <w:tab/>
      </w:r>
      <w:r w:rsidRPr="006C030D">
        <w:rPr>
          <w:rFonts w:ascii="Arial" w:hAnsi="Arial" w:cs="Arial"/>
        </w:rPr>
        <w:tab/>
        <w:t xml:space="preserve">           </w:t>
      </w:r>
      <w:r w:rsidRPr="006C030D">
        <w:rPr>
          <w:rFonts w:ascii="Arial" w:hAnsi="Arial" w:cs="Arial"/>
        </w:rPr>
        <w:tab/>
        <w:t xml:space="preserve">  Ing. Pavol Frešo  </w:t>
      </w:r>
    </w:p>
    <w:p w:rsidR="00064327" w:rsidRPr="006C030D" w:rsidRDefault="00064327" w:rsidP="00064327">
      <w:pPr>
        <w:rPr>
          <w:rFonts w:ascii="Arial" w:hAnsi="Arial" w:cs="Arial"/>
        </w:rPr>
      </w:pPr>
      <w:r w:rsidRPr="006C030D">
        <w:rPr>
          <w:rFonts w:ascii="Arial" w:hAnsi="Arial" w:cs="Arial"/>
        </w:rPr>
        <w:tab/>
      </w:r>
      <w:r w:rsidRPr="006C030D">
        <w:rPr>
          <w:rFonts w:ascii="Arial" w:hAnsi="Arial" w:cs="Arial"/>
        </w:rPr>
        <w:tab/>
      </w:r>
      <w:r w:rsidRPr="006C030D">
        <w:rPr>
          <w:rFonts w:ascii="Arial" w:hAnsi="Arial" w:cs="Arial"/>
        </w:rPr>
        <w:tab/>
      </w:r>
      <w:r w:rsidRPr="006C030D">
        <w:rPr>
          <w:rFonts w:ascii="Arial" w:hAnsi="Arial" w:cs="Arial"/>
        </w:rPr>
        <w:tab/>
      </w:r>
      <w:r w:rsidRPr="006C030D">
        <w:rPr>
          <w:rFonts w:ascii="Arial" w:hAnsi="Arial" w:cs="Arial"/>
        </w:rPr>
        <w:tab/>
      </w:r>
      <w:r w:rsidRPr="006C030D">
        <w:rPr>
          <w:rFonts w:ascii="Arial" w:hAnsi="Arial" w:cs="Arial"/>
        </w:rPr>
        <w:tab/>
      </w:r>
      <w:r w:rsidRPr="006C030D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 xml:space="preserve">           </w:t>
      </w:r>
      <w:r w:rsidRPr="006C030D">
        <w:rPr>
          <w:rFonts w:ascii="Arial" w:hAnsi="Arial" w:cs="Arial"/>
        </w:rPr>
        <w:t>predseda</w:t>
      </w:r>
    </w:p>
    <w:p w:rsidR="00064327" w:rsidRPr="006C030D" w:rsidRDefault="00064327" w:rsidP="00064327">
      <w:pPr>
        <w:rPr>
          <w:rFonts w:ascii="Arial" w:hAnsi="Arial" w:cs="Arial"/>
        </w:rPr>
      </w:pPr>
      <w:r w:rsidRPr="006C030D">
        <w:rPr>
          <w:rFonts w:ascii="Arial" w:hAnsi="Arial" w:cs="Arial"/>
        </w:rPr>
        <w:tab/>
      </w:r>
      <w:r w:rsidRPr="006C030D">
        <w:rPr>
          <w:rFonts w:ascii="Arial" w:hAnsi="Arial" w:cs="Arial"/>
        </w:rPr>
        <w:tab/>
      </w:r>
      <w:r w:rsidRPr="006C030D">
        <w:rPr>
          <w:rFonts w:ascii="Arial" w:hAnsi="Arial" w:cs="Arial"/>
        </w:rPr>
        <w:tab/>
      </w:r>
      <w:r w:rsidRPr="006C030D">
        <w:rPr>
          <w:rFonts w:ascii="Arial" w:hAnsi="Arial" w:cs="Arial"/>
        </w:rPr>
        <w:tab/>
      </w:r>
      <w:r w:rsidRPr="006C030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</w:t>
      </w:r>
      <w:r w:rsidRPr="006C030D">
        <w:rPr>
          <w:rFonts w:ascii="Arial" w:hAnsi="Arial" w:cs="Arial"/>
        </w:rPr>
        <w:t xml:space="preserve"> Bratislavského samosprávneho kraja</w:t>
      </w:r>
    </w:p>
    <w:p w:rsidR="00064327" w:rsidRDefault="00064327" w:rsidP="00064327">
      <w:pPr>
        <w:rPr>
          <w:rFonts w:ascii="Arial" w:hAnsi="Arial" w:cs="Arial"/>
        </w:rPr>
      </w:pPr>
      <w:r w:rsidRPr="006C030D">
        <w:rPr>
          <w:rFonts w:ascii="Arial" w:hAnsi="Arial" w:cs="Arial"/>
        </w:rPr>
        <w:t xml:space="preserve">             </w:t>
      </w:r>
      <w:r w:rsidR="00DD73B9">
        <w:rPr>
          <w:rFonts w:ascii="Arial" w:hAnsi="Arial" w:cs="Arial"/>
        </w:rPr>
        <w:t xml:space="preserve">            </w:t>
      </w:r>
    </w:p>
    <w:p w:rsidR="009B2288" w:rsidRDefault="009B2288" w:rsidP="00064327">
      <w:pPr>
        <w:rPr>
          <w:rFonts w:ascii="Arial" w:hAnsi="Arial" w:cs="Arial"/>
        </w:rPr>
      </w:pPr>
    </w:p>
    <w:p w:rsidR="00064327" w:rsidRDefault="00064327" w:rsidP="0006432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064327" w:rsidRPr="0070539B" w:rsidRDefault="00064327" w:rsidP="00064327">
      <w:pPr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</w:t>
      </w:r>
      <w:r w:rsidRPr="008210FD">
        <w:rPr>
          <w:rFonts w:ascii="Arial" w:hAnsi="Arial" w:cs="Arial"/>
          <w:sz w:val="20"/>
          <w:szCs w:val="20"/>
        </w:rPr>
        <w:t xml:space="preserve"> Príloha č. 1</w:t>
      </w:r>
      <w:r>
        <w:rPr>
          <w:rFonts w:ascii="Arial" w:hAnsi="Arial" w:cs="Arial"/>
          <w:sz w:val="20"/>
          <w:szCs w:val="20"/>
        </w:rPr>
        <w:t xml:space="preserve"> k VZN č...../2012</w:t>
      </w:r>
      <w:r>
        <w:rPr>
          <w:rFonts w:ascii="Arial" w:hAnsi="Arial" w:cs="Arial"/>
          <w:sz w:val="20"/>
          <w:szCs w:val="20"/>
        </w:rPr>
        <w:tab/>
      </w:r>
    </w:p>
    <w:p w:rsidR="00064327" w:rsidRPr="006C030D" w:rsidRDefault="00064327" w:rsidP="00064327">
      <w:pPr>
        <w:rPr>
          <w:rFonts w:ascii="Arial" w:hAnsi="Arial" w:cs="Arial"/>
        </w:rPr>
      </w:pPr>
    </w:p>
    <w:p w:rsidR="00064327" w:rsidRPr="006C030D" w:rsidRDefault="00064327" w:rsidP="00064327">
      <w:pPr>
        <w:jc w:val="center"/>
        <w:rPr>
          <w:rFonts w:ascii="Arial" w:hAnsi="Arial" w:cs="Arial"/>
        </w:rPr>
      </w:pPr>
      <w:r w:rsidRPr="006C030D">
        <w:rPr>
          <w:rFonts w:ascii="Arial" w:hAnsi="Arial" w:cs="Arial"/>
          <w:b/>
          <w:bCs/>
        </w:rPr>
        <w:t>Normatívy pre školy a školské zariadenia</w:t>
      </w:r>
    </w:p>
    <w:p w:rsidR="00064327" w:rsidRPr="00BC0E44" w:rsidRDefault="00064327" w:rsidP="00064327">
      <w:pPr>
        <w:jc w:val="center"/>
      </w:pPr>
      <w:r w:rsidRPr="00BC0E44">
        <w:rPr>
          <w:rFonts w:ascii="Arial" w:hAnsi="Arial" w:cs="Arial"/>
          <w:b/>
          <w:bCs/>
        </w:rPr>
        <w:t>v zriaďovateľskej pôsobnosti Bratislavského samosprávneho kraja</w:t>
      </w:r>
    </w:p>
    <w:p w:rsidR="00064327" w:rsidRPr="00BC0E44" w:rsidRDefault="00064327" w:rsidP="00064327"/>
    <w:p w:rsidR="00064327" w:rsidRPr="00BC0E44" w:rsidRDefault="00064327" w:rsidP="00064327"/>
    <w:p w:rsidR="00064327" w:rsidRPr="00BC0E44" w:rsidRDefault="00064327" w:rsidP="00064327"/>
    <w:p w:rsidR="00064327" w:rsidRPr="00BC0E44" w:rsidRDefault="00064327" w:rsidP="00064327">
      <w:r w:rsidRPr="00BC0E4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Tabuľka č. 1</w:t>
      </w:r>
    </w:p>
    <w:p w:rsidR="00064327" w:rsidRPr="00BC0E44" w:rsidRDefault="00064327" w:rsidP="00064327"/>
    <w:tbl>
      <w:tblPr>
        <w:tblW w:w="847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5220"/>
        <w:gridCol w:w="1800"/>
      </w:tblGrid>
      <w:tr w:rsidR="00064327" w:rsidRPr="00BC0E44" w:rsidTr="008040EC">
        <w:trPr>
          <w:trHeight w:val="780"/>
        </w:trPr>
        <w:tc>
          <w:tcPr>
            <w:tcW w:w="1455" w:type="dxa"/>
            <w:shd w:val="clear" w:color="auto" w:fill="FFFFFF"/>
            <w:vAlign w:val="center"/>
          </w:tcPr>
          <w:p w:rsidR="00064327" w:rsidRPr="006C030D" w:rsidRDefault="00064327" w:rsidP="00804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30D">
              <w:rPr>
                <w:rFonts w:ascii="Arial" w:hAnsi="Arial" w:cs="Arial"/>
                <w:b/>
                <w:bCs/>
                <w:sz w:val="20"/>
                <w:szCs w:val="20"/>
              </w:rPr>
              <w:t>Skratka kategórie</w:t>
            </w:r>
          </w:p>
        </w:tc>
        <w:tc>
          <w:tcPr>
            <w:tcW w:w="5220" w:type="dxa"/>
            <w:shd w:val="clear" w:color="auto" w:fill="FFFFFF"/>
            <w:vAlign w:val="center"/>
          </w:tcPr>
          <w:p w:rsidR="00064327" w:rsidRPr="006C030D" w:rsidRDefault="00064327" w:rsidP="00804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30D">
              <w:rPr>
                <w:rFonts w:ascii="Arial" w:hAnsi="Arial" w:cs="Arial"/>
                <w:b/>
                <w:bCs/>
                <w:sz w:val="20"/>
                <w:szCs w:val="20"/>
              </w:rPr>
              <w:t>Kategória školských zariadení - ostatné školské zariadenia a jazykové školy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064327" w:rsidRPr="006C030D" w:rsidRDefault="00064327" w:rsidP="00804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30D">
              <w:rPr>
                <w:rFonts w:ascii="Arial" w:hAnsi="Arial" w:cs="Arial"/>
                <w:b/>
                <w:bCs/>
                <w:sz w:val="20"/>
                <w:szCs w:val="20"/>
              </w:rPr>
              <w:t>Normatív BSK  žiak/rok (v €)</w:t>
            </w:r>
          </w:p>
        </w:tc>
      </w:tr>
      <w:tr w:rsidR="00064327" w:rsidRPr="00BC0E44" w:rsidTr="008040EC">
        <w:trPr>
          <w:trHeight w:val="255"/>
        </w:trPr>
        <w:tc>
          <w:tcPr>
            <w:tcW w:w="1455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</w:t>
            </w:r>
            <w:r w:rsidRPr="006C030D">
              <w:rPr>
                <w:rFonts w:ascii="Arial" w:hAnsi="Arial" w:cs="Arial"/>
                <w:sz w:val="20"/>
                <w:szCs w:val="20"/>
              </w:rPr>
              <w:t>KD</w:t>
            </w:r>
          </w:p>
        </w:tc>
        <w:tc>
          <w:tcPr>
            <w:tcW w:w="5220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Školsk</w:t>
            </w:r>
            <w:r>
              <w:rPr>
                <w:rFonts w:ascii="Arial" w:hAnsi="Arial" w:cs="Arial"/>
                <w:sz w:val="20"/>
                <w:szCs w:val="20"/>
              </w:rPr>
              <w:t>ý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klub detí</w:t>
            </w:r>
          </w:p>
        </w:tc>
        <w:tc>
          <w:tcPr>
            <w:tcW w:w="1800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348,60</w:t>
            </w:r>
          </w:p>
        </w:tc>
      </w:tr>
      <w:tr w:rsidR="00064327" w:rsidRPr="00BC0E44" w:rsidTr="008040EC">
        <w:trPr>
          <w:trHeight w:val="255"/>
        </w:trPr>
        <w:tc>
          <w:tcPr>
            <w:tcW w:w="1455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ŠŠ</w:t>
            </w:r>
            <w:r w:rsidRPr="006C030D">
              <w:rPr>
                <w:rFonts w:ascii="Arial" w:hAnsi="Arial" w:cs="Arial"/>
                <w:sz w:val="20"/>
                <w:szCs w:val="20"/>
              </w:rPr>
              <w:t>KD</w:t>
            </w:r>
          </w:p>
        </w:tc>
        <w:tc>
          <w:tcPr>
            <w:tcW w:w="5220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Školsk</w:t>
            </w:r>
            <w:r>
              <w:rPr>
                <w:rFonts w:ascii="Arial" w:hAnsi="Arial" w:cs="Arial"/>
                <w:sz w:val="20"/>
                <w:szCs w:val="20"/>
              </w:rPr>
              <w:t>ý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klub detí pri špeciáln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škol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800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798,45</w:t>
            </w:r>
          </w:p>
        </w:tc>
      </w:tr>
      <w:tr w:rsidR="00064327" w:rsidRPr="00BC0E44" w:rsidTr="008040EC">
        <w:trPr>
          <w:trHeight w:val="255"/>
        </w:trPr>
        <w:tc>
          <w:tcPr>
            <w:tcW w:w="1455" w:type="dxa"/>
            <w:shd w:val="clear" w:color="auto" w:fill="FFFFFF"/>
            <w:noWrap/>
            <w:vAlign w:val="bottom"/>
          </w:tcPr>
          <w:p w:rsidR="00064327" w:rsidRPr="006C030D" w:rsidRDefault="00BF5FC5" w:rsidP="008040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CVČ</w:t>
            </w:r>
          </w:p>
        </w:tc>
        <w:tc>
          <w:tcPr>
            <w:tcW w:w="5220" w:type="dxa"/>
            <w:shd w:val="clear" w:color="auto" w:fill="FFFFFF"/>
            <w:noWrap/>
            <w:vAlign w:val="bottom"/>
          </w:tcPr>
          <w:p w:rsidR="00064327" w:rsidRPr="00DD73B9" w:rsidRDefault="00BF5FC5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DD73B9">
              <w:rPr>
                <w:rFonts w:ascii="Arial" w:hAnsi="Arial" w:cs="Arial"/>
                <w:sz w:val="20"/>
                <w:szCs w:val="20"/>
              </w:rPr>
              <w:t>Centrum voľného času</w:t>
            </w:r>
          </w:p>
        </w:tc>
        <w:tc>
          <w:tcPr>
            <w:tcW w:w="1800" w:type="dxa"/>
            <w:shd w:val="clear" w:color="auto" w:fill="FFFFFF"/>
            <w:noWrap/>
            <w:vAlign w:val="bottom"/>
          </w:tcPr>
          <w:p w:rsidR="00064327" w:rsidRPr="00DD73B9" w:rsidRDefault="00BF5FC5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3B9">
              <w:rPr>
                <w:rFonts w:ascii="Arial" w:hAnsi="Arial" w:cs="Arial"/>
                <w:sz w:val="20"/>
                <w:szCs w:val="20"/>
              </w:rPr>
              <w:t>192,54</w:t>
            </w:r>
          </w:p>
        </w:tc>
      </w:tr>
      <w:tr w:rsidR="00064327" w:rsidRPr="00BC0E44" w:rsidTr="008040EC">
        <w:trPr>
          <w:trHeight w:val="255"/>
        </w:trPr>
        <w:tc>
          <w:tcPr>
            <w:tcW w:w="1455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SOP</w:t>
            </w:r>
          </w:p>
        </w:tc>
        <w:tc>
          <w:tcPr>
            <w:tcW w:w="5220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Stredisk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odbornej praxe</w:t>
            </w:r>
          </w:p>
        </w:tc>
        <w:tc>
          <w:tcPr>
            <w:tcW w:w="1800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618,05</w:t>
            </w:r>
          </w:p>
        </w:tc>
      </w:tr>
      <w:tr w:rsidR="00064327" w:rsidRPr="00BC0E44" w:rsidTr="008040EC">
        <w:trPr>
          <w:trHeight w:val="255"/>
        </w:trPr>
        <w:tc>
          <w:tcPr>
            <w:tcW w:w="1455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Š</w:t>
            </w:r>
            <w:r w:rsidRPr="006C030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5220" w:type="dxa"/>
            <w:shd w:val="clear" w:color="auto" w:fill="FFFFFF"/>
            <w:noWrap/>
            <w:vAlign w:val="bottom"/>
          </w:tcPr>
          <w:p w:rsidR="00064327" w:rsidRPr="00416F8F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416F8F">
              <w:rPr>
                <w:rFonts w:ascii="Arial" w:hAnsi="Arial" w:cs="Arial"/>
                <w:sz w:val="20"/>
                <w:szCs w:val="20"/>
              </w:rPr>
              <w:t xml:space="preserve">Zariadenie školského stravovania – hlavné jedlo </w:t>
            </w:r>
            <w:r w:rsidR="000228DA" w:rsidRPr="00416F8F">
              <w:rPr>
                <w:rFonts w:ascii="Arial" w:hAnsi="Arial" w:cs="Arial"/>
                <w:sz w:val="20"/>
                <w:szCs w:val="20"/>
              </w:rPr>
              <w:t>*</w:t>
            </w:r>
            <w:r w:rsidRPr="00416F8F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800" w:type="dxa"/>
            <w:shd w:val="clear" w:color="auto" w:fill="FFFFFF"/>
            <w:noWrap/>
            <w:vAlign w:val="bottom"/>
          </w:tcPr>
          <w:p w:rsidR="00064327" w:rsidRPr="00416F8F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16F8F"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</w:tr>
      <w:tr w:rsidR="00064327" w:rsidRPr="00BC0E44" w:rsidTr="008040EC">
        <w:trPr>
          <w:trHeight w:val="255"/>
        </w:trPr>
        <w:tc>
          <w:tcPr>
            <w:tcW w:w="1455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Š</w:t>
            </w:r>
            <w:r w:rsidRPr="006C030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5220" w:type="dxa"/>
            <w:shd w:val="clear" w:color="auto" w:fill="FFFFFF"/>
            <w:noWrap/>
            <w:vAlign w:val="bottom"/>
          </w:tcPr>
          <w:p w:rsidR="00064327" w:rsidRPr="00416F8F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416F8F">
              <w:rPr>
                <w:rFonts w:ascii="Arial" w:hAnsi="Arial" w:cs="Arial"/>
                <w:sz w:val="20"/>
                <w:szCs w:val="20"/>
              </w:rPr>
              <w:t xml:space="preserve">Zariadenie školského stravovania – doplnkové jedlo </w:t>
            </w:r>
            <w:r w:rsidR="000228DA" w:rsidRPr="00416F8F">
              <w:rPr>
                <w:rFonts w:ascii="Arial" w:hAnsi="Arial" w:cs="Arial"/>
                <w:sz w:val="20"/>
                <w:szCs w:val="20"/>
              </w:rPr>
              <w:t>**</w:t>
            </w:r>
            <w:r w:rsidRPr="00416F8F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800" w:type="dxa"/>
            <w:shd w:val="clear" w:color="auto" w:fill="FFFFFF"/>
            <w:noWrap/>
            <w:vAlign w:val="bottom"/>
          </w:tcPr>
          <w:p w:rsidR="00064327" w:rsidRPr="00416F8F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16F8F">
              <w:rPr>
                <w:rFonts w:ascii="Arial" w:hAnsi="Arial" w:cs="Arial"/>
                <w:sz w:val="20"/>
                <w:szCs w:val="20"/>
              </w:rPr>
              <w:t>0,24</w:t>
            </w:r>
          </w:p>
        </w:tc>
      </w:tr>
      <w:tr w:rsidR="00064327" w:rsidRPr="00BC0E44" w:rsidTr="008040EC">
        <w:trPr>
          <w:trHeight w:val="255"/>
        </w:trPr>
        <w:tc>
          <w:tcPr>
            <w:tcW w:w="1455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</w:t>
            </w:r>
            <w:r w:rsidRPr="006C030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5220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Školsk</w:t>
            </w:r>
            <w:r>
              <w:rPr>
                <w:rFonts w:ascii="Arial" w:hAnsi="Arial" w:cs="Arial"/>
                <w:sz w:val="20"/>
                <w:szCs w:val="20"/>
              </w:rPr>
              <w:t>ý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internát</w:t>
            </w:r>
          </w:p>
        </w:tc>
        <w:tc>
          <w:tcPr>
            <w:tcW w:w="1800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 xml:space="preserve">               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C030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73,43</w:t>
            </w:r>
          </w:p>
        </w:tc>
      </w:tr>
      <w:tr w:rsidR="00064327" w:rsidRPr="00BC0E44" w:rsidTr="008040EC">
        <w:trPr>
          <w:trHeight w:val="255"/>
        </w:trPr>
        <w:tc>
          <w:tcPr>
            <w:tcW w:w="1455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Š</w:t>
            </w:r>
          </w:p>
        </w:tc>
        <w:tc>
          <w:tcPr>
            <w:tcW w:w="5220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Jazykov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škol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800" w:type="dxa"/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C030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</w:tr>
    </w:tbl>
    <w:p w:rsidR="00C714C8" w:rsidRPr="00416F8F" w:rsidRDefault="00C714C8" w:rsidP="000228DA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416F8F">
        <w:rPr>
          <w:rFonts w:ascii="Arial" w:eastAsiaTheme="minorHAnsi" w:hAnsi="Arial" w:cs="Arial"/>
          <w:sz w:val="20"/>
          <w:szCs w:val="20"/>
          <w:lang w:eastAsia="en-US"/>
        </w:rPr>
        <w:t>ZŠS *   - dotácia na 1 hlavné jedlo na deň</w:t>
      </w:r>
    </w:p>
    <w:p w:rsidR="00C714C8" w:rsidRPr="00416F8F" w:rsidRDefault="00C714C8" w:rsidP="00C714C8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416F8F">
        <w:rPr>
          <w:rFonts w:ascii="Arial" w:eastAsiaTheme="minorHAnsi" w:hAnsi="Arial" w:cs="Arial"/>
          <w:sz w:val="20"/>
          <w:szCs w:val="20"/>
          <w:lang w:eastAsia="en-US"/>
        </w:rPr>
        <w:t>ZŠS **  - dotácia na 1 doplnkové jedlo na deň</w:t>
      </w:r>
    </w:p>
    <w:p w:rsidR="00064327" w:rsidRPr="00416F8F" w:rsidRDefault="00064327" w:rsidP="00064327">
      <w:pPr>
        <w:rPr>
          <w:color w:val="FF0000"/>
        </w:rPr>
      </w:pPr>
    </w:p>
    <w:p w:rsidR="00064327" w:rsidRPr="00416F8F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Default="00064327" w:rsidP="00064327">
      <w:pPr>
        <w:rPr>
          <w:color w:val="FF0000"/>
        </w:rPr>
      </w:pPr>
    </w:p>
    <w:p w:rsidR="00064327" w:rsidRDefault="00064327" w:rsidP="00064327">
      <w:pPr>
        <w:rPr>
          <w:color w:val="FF0000"/>
        </w:rPr>
      </w:pPr>
    </w:p>
    <w:p w:rsidR="00064327" w:rsidRDefault="00064327" w:rsidP="00064327">
      <w:pPr>
        <w:rPr>
          <w:color w:val="FF0000"/>
        </w:rPr>
      </w:pPr>
    </w:p>
    <w:p w:rsidR="00064327" w:rsidRDefault="00064327" w:rsidP="00064327">
      <w:pPr>
        <w:rPr>
          <w:color w:val="FF0000"/>
        </w:rPr>
      </w:pPr>
    </w:p>
    <w:p w:rsidR="00064327" w:rsidRDefault="00064327" w:rsidP="00064327">
      <w:pPr>
        <w:rPr>
          <w:color w:val="FF0000"/>
        </w:rPr>
      </w:pPr>
    </w:p>
    <w:p w:rsidR="00064327" w:rsidRDefault="00064327" w:rsidP="00064327">
      <w:pPr>
        <w:rPr>
          <w:color w:val="FF0000"/>
        </w:rPr>
      </w:pPr>
    </w:p>
    <w:p w:rsidR="00064327" w:rsidRDefault="00064327" w:rsidP="00064327">
      <w:pPr>
        <w:rPr>
          <w:color w:val="FF0000"/>
        </w:rPr>
      </w:pPr>
    </w:p>
    <w:p w:rsidR="00064327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Default="00064327" w:rsidP="00064327">
      <w:pPr>
        <w:rPr>
          <w:rFonts w:ascii="Arial" w:hAnsi="Arial" w:cs="Arial"/>
          <w:sz w:val="20"/>
          <w:szCs w:val="20"/>
        </w:rPr>
      </w:pPr>
      <w:r w:rsidRPr="008210FD">
        <w:rPr>
          <w:rFonts w:ascii="Arial" w:hAnsi="Arial" w:cs="Arial"/>
          <w:sz w:val="20"/>
          <w:szCs w:val="20"/>
        </w:rPr>
        <w:t xml:space="preserve"> </w:t>
      </w:r>
    </w:p>
    <w:p w:rsidR="00064327" w:rsidRDefault="00064327" w:rsidP="00064327">
      <w:pPr>
        <w:rPr>
          <w:rFonts w:ascii="Arial" w:hAnsi="Arial" w:cs="Arial"/>
          <w:sz w:val="20"/>
          <w:szCs w:val="20"/>
        </w:rPr>
      </w:pPr>
    </w:p>
    <w:p w:rsidR="00064327" w:rsidRDefault="00064327" w:rsidP="00064327">
      <w:pPr>
        <w:rPr>
          <w:rFonts w:ascii="Arial" w:hAnsi="Arial" w:cs="Arial"/>
          <w:sz w:val="20"/>
          <w:szCs w:val="20"/>
        </w:rPr>
      </w:pPr>
    </w:p>
    <w:p w:rsidR="00064327" w:rsidRDefault="00064327" w:rsidP="00064327">
      <w:pPr>
        <w:ind w:left="4956" w:firstLine="708"/>
        <w:rPr>
          <w:color w:val="FF000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</w:t>
      </w:r>
      <w:r w:rsidRPr="008210FD">
        <w:rPr>
          <w:rFonts w:ascii="Arial" w:hAnsi="Arial" w:cs="Arial"/>
          <w:sz w:val="20"/>
          <w:szCs w:val="20"/>
        </w:rPr>
        <w:t xml:space="preserve">Príloha č. </w:t>
      </w:r>
      <w:r>
        <w:rPr>
          <w:rFonts w:ascii="Arial" w:hAnsi="Arial" w:cs="Arial"/>
          <w:sz w:val="20"/>
          <w:szCs w:val="20"/>
        </w:rPr>
        <w:t>2 k VZN č...../2012</w:t>
      </w:r>
    </w:p>
    <w:p w:rsidR="00064327" w:rsidRDefault="00064327" w:rsidP="00064327">
      <w:pPr>
        <w:rPr>
          <w:color w:val="FF0000"/>
        </w:rPr>
      </w:pPr>
    </w:p>
    <w:p w:rsidR="00064327" w:rsidRDefault="00064327" w:rsidP="00064327">
      <w:pPr>
        <w:jc w:val="center"/>
        <w:rPr>
          <w:rFonts w:ascii="Arial" w:hAnsi="Arial" w:cs="Arial"/>
          <w:b/>
          <w:bCs/>
        </w:rPr>
      </w:pPr>
    </w:p>
    <w:p w:rsidR="00064327" w:rsidRPr="00BC0E44" w:rsidRDefault="00064327" w:rsidP="00064327">
      <w:pPr>
        <w:jc w:val="center"/>
        <w:rPr>
          <w:rFonts w:ascii="Arial" w:hAnsi="Arial" w:cs="Arial"/>
          <w:b/>
          <w:bCs/>
        </w:rPr>
      </w:pPr>
      <w:r w:rsidRPr="00BC0E44">
        <w:rPr>
          <w:rFonts w:ascii="Arial" w:hAnsi="Arial" w:cs="Arial"/>
          <w:b/>
          <w:bCs/>
        </w:rPr>
        <w:t xml:space="preserve">Normatívy </w:t>
      </w:r>
    </w:p>
    <w:p w:rsidR="00064327" w:rsidRDefault="00064327" w:rsidP="00064327">
      <w:pPr>
        <w:jc w:val="center"/>
        <w:rPr>
          <w:rFonts w:ascii="Arial" w:hAnsi="Arial" w:cs="Arial"/>
          <w:b/>
          <w:bCs/>
        </w:rPr>
      </w:pPr>
      <w:r w:rsidRPr="00BC0E44">
        <w:rPr>
          <w:rFonts w:ascii="Arial" w:hAnsi="Arial" w:cs="Arial"/>
          <w:b/>
          <w:bCs/>
        </w:rPr>
        <w:t xml:space="preserve"> pre neštátne základné umelecké školy, neštátne jazykové školy </w:t>
      </w:r>
    </w:p>
    <w:p w:rsidR="00064327" w:rsidRPr="00BC0E44" w:rsidRDefault="00064327" w:rsidP="00064327">
      <w:pPr>
        <w:jc w:val="center"/>
      </w:pPr>
      <w:r w:rsidRPr="00BC0E44">
        <w:rPr>
          <w:rFonts w:ascii="Arial" w:hAnsi="Arial" w:cs="Arial"/>
          <w:b/>
          <w:bCs/>
        </w:rPr>
        <w:t>a neštátne školské zariadenia</w:t>
      </w:r>
    </w:p>
    <w:p w:rsidR="00064327" w:rsidRPr="00BC0E44" w:rsidRDefault="00064327" w:rsidP="00064327"/>
    <w:p w:rsidR="00064327" w:rsidRDefault="00064327" w:rsidP="00064327"/>
    <w:p w:rsidR="00064327" w:rsidRPr="00BC0E44" w:rsidRDefault="00064327" w:rsidP="00064327"/>
    <w:p w:rsidR="00064327" w:rsidRPr="00BC0E44" w:rsidRDefault="00064327" w:rsidP="00064327">
      <w:r w:rsidRPr="00BC0E4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Tabuľka č. 2</w:t>
      </w:r>
    </w:p>
    <w:p w:rsidR="00064327" w:rsidRPr="00BC0E44" w:rsidRDefault="00064327" w:rsidP="00064327"/>
    <w:tbl>
      <w:tblPr>
        <w:tblW w:w="847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5400"/>
        <w:gridCol w:w="1800"/>
      </w:tblGrid>
      <w:tr w:rsidR="00064327" w:rsidRPr="006C030D" w:rsidTr="008040EC">
        <w:trPr>
          <w:trHeight w:val="78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4327" w:rsidRPr="006C030D" w:rsidRDefault="00064327" w:rsidP="00804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30D">
              <w:rPr>
                <w:rFonts w:ascii="Arial" w:hAnsi="Arial" w:cs="Arial"/>
                <w:b/>
                <w:bCs/>
                <w:sz w:val="20"/>
                <w:szCs w:val="20"/>
              </w:rPr>
              <w:t>Skratka kategórie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4327" w:rsidRPr="006C030D" w:rsidRDefault="00064327" w:rsidP="00804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30D">
              <w:rPr>
                <w:rFonts w:ascii="Arial" w:hAnsi="Arial" w:cs="Arial"/>
                <w:b/>
                <w:bCs/>
                <w:sz w:val="20"/>
                <w:szCs w:val="20"/>
              </w:rPr>
              <w:t>Kategória školských zariadení - ostatné školské zariadenia a jazykové školy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4327" w:rsidRPr="006C030D" w:rsidRDefault="00064327" w:rsidP="00804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30D">
              <w:rPr>
                <w:rFonts w:ascii="Arial" w:hAnsi="Arial" w:cs="Arial"/>
                <w:b/>
                <w:bCs/>
                <w:sz w:val="20"/>
                <w:szCs w:val="20"/>
              </w:rPr>
              <w:t>Normatív BSK  žiak/rok (v €) 88 %</w:t>
            </w:r>
          </w:p>
        </w:tc>
      </w:tr>
      <w:tr w:rsidR="00064327" w:rsidRPr="006C030D" w:rsidTr="008040EC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SOP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Stredisk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odbornej praxe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543,88</w:t>
            </w:r>
          </w:p>
        </w:tc>
      </w:tr>
      <w:tr w:rsidR="00064327" w:rsidRPr="006C030D" w:rsidTr="008040EC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Š</w:t>
            </w:r>
            <w:r w:rsidRPr="006C030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Zariadeni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školského stravovania – hlavné jedlo </w:t>
            </w:r>
            <w:r w:rsidR="00C714C8">
              <w:rPr>
                <w:rFonts w:ascii="Arial" w:hAnsi="Arial" w:cs="Arial"/>
                <w:sz w:val="20"/>
                <w:szCs w:val="20"/>
              </w:rPr>
              <w:t>*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1,06</w:t>
            </w:r>
          </w:p>
        </w:tc>
      </w:tr>
      <w:tr w:rsidR="00064327" w:rsidRPr="006C030D" w:rsidTr="008040EC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Š</w:t>
            </w:r>
            <w:r w:rsidRPr="006C030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Zariadeni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školského stravovania – doplnkové jedlo </w:t>
            </w:r>
            <w:r w:rsidR="00C714C8">
              <w:rPr>
                <w:rFonts w:ascii="Arial" w:hAnsi="Arial" w:cs="Arial"/>
                <w:sz w:val="20"/>
                <w:szCs w:val="20"/>
              </w:rPr>
              <w:t>**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0,21</w:t>
            </w:r>
          </w:p>
        </w:tc>
      </w:tr>
      <w:tr w:rsidR="00064327" w:rsidRPr="006C030D" w:rsidTr="008040EC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</w:t>
            </w:r>
            <w:r w:rsidRPr="006C030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Školsk</w:t>
            </w:r>
            <w:r>
              <w:rPr>
                <w:rFonts w:ascii="Arial" w:hAnsi="Arial" w:cs="Arial"/>
                <w:sz w:val="20"/>
                <w:szCs w:val="20"/>
              </w:rPr>
              <w:t>ý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internát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 xml:space="preserve">        1</w:t>
            </w:r>
            <w:r>
              <w:rPr>
                <w:rFonts w:ascii="Arial" w:hAnsi="Arial" w:cs="Arial"/>
                <w:sz w:val="20"/>
                <w:szCs w:val="20"/>
              </w:rPr>
              <w:t> 032,62</w:t>
            </w:r>
          </w:p>
        </w:tc>
      </w:tr>
      <w:tr w:rsidR="00064327" w:rsidRPr="006C030D" w:rsidTr="008040EC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Š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Jazykov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škol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113,41</w:t>
            </w:r>
          </w:p>
        </w:tc>
      </w:tr>
      <w:tr w:rsidR="00064327" w:rsidRPr="006C030D" w:rsidTr="008040EC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ZU</w:t>
            </w:r>
            <w:r>
              <w:rPr>
                <w:rFonts w:ascii="Arial" w:hAnsi="Arial" w:cs="Arial"/>
                <w:sz w:val="20"/>
                <w:szCs w:val="20"/>
              </w:rPr>
              <w:t>Š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Základn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umeleck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škol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 - individuálna forma 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688,34</w:t>
            </w:r>
          </w:p>
        </w:tc>
      </w:tr>
      <w:tr w:rsidR="00064327" w:rsidRPr="006C030D" w:rsidTr="008040EC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ZU</w:t>
            </w:r>
            <w:r>
              <w:rPr>
                <w:rFonts w:ascii="Arial" w:hAnsi="Arial" w:cs="Arial"/>
                <w:sz w:val="20"/>
                <w:szCs w:val="20"/>
              </w:rPr>
              <w:t>Š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Základn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umeleck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škol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 - skupinová forma 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423,60</w:t>
            </w:r>
          </w:p>
        </w:tc>
      </w:tr>
      <w:tr w:rsidR="00064327" w:rsidRPr="006C030D" w:rsidTr="008040EC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CV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Centr</w:t>
            </w:r>
            <w:r>
              <w:rPr>
                <w:rFonts w:ascii="Arial" w:hAnsi="Arial" w:cs="Arial"/>
                <w:sz w:val="20"/>
                <w:szCs w:val="20"/>
              </w:rPr>
              <w:t>um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voľného času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169,44</w:t>
            </w:r>
          </w:p>
        </w:tc>
      </w:tr>
      <w:tr w:rsidR="00064327" w:rsidRPr="006C030D" w:rsidTr="008040EC">
        <w:trPr>
          <w:trHeight w:val="25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Š</w:t>
            </w:r>
            <w:r w:rsidRPr="006C030D">
              <w:rPr>
                <w:rFonts w:ascii="Arial" w:hAnsi="Arial" w:cs="Arial"/>
                <w:sz w:val="20"/>
                <w:szCs w:val="20"/>
              </w:rPr>
              <w:t>PP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Centr</w:t>
            </w:r>
            <w:r>
              <w:rPr>
                <w:rFonts w:ascii="Arial" w:hAnsi="Arial" w:cs="Arial"/>
                <w:sz w:val="20"/>
                <w:szCs w:val="20"/>
              </w:rPr>
              <w:t>um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špeciálno-pedagogického poradenstva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105,90</w:t>
            </w:r>
          </w:p>
        </w:tc>
      </w:tr>
      <w:tr w:rsidR="00064327" w:rsidRPr="006C030D" w:rsidTr="008040EC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CPPPP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Centr</w:t>
            </w:r>
            <w:r>
              <w:rPr>
                <w:rFonts w:ascii="Arial" w:hAnsi="Arial" w:cs="Arial"/>
                <w:sz w:val="20"/>
                <w:szCs w:val="20"/>
              </w:rPr>
              <w:t>um</w:t>
            </w:r>
            <w:r w:rsidRPr="006C030D">
              <w:rPr>
                <w:rFonts w:ascii="Arial" w:hAnsi="Arial" w:cs="Arial"/>
                <w:sz w:val="20"/>
                <w:szCs w:val="20"/>
              </w:rPr>
              <w:t xml:space="preserve"> pedagog.– psycholog. poradenstva a prevencie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 xml:space="preserve">         10,</w:t>
            </w: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</w:tr>
      <w:tr w:rsidR="00064327" w:rsidRPr="006C030D" w:rsidTr="008040EC">
        <w:trPr>
          <w:trHeight w:val="25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LVS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4327" w:rsidRPr="006C030D" w:rsidRDefault="00064327" w:rsidP="008040EC">
            <w:pPr>
              <w:rPr>
                <w:rFonts w:ascii="Arial" w:hAnsi="Arial" w:cs="Arial"/>
                <w:sz w:val="20"/>
                <w:szCs w:val="20"/>
              </w:rPr>
            </w:pPr>
            <w:r w:rsidRPr="006C030D">
              <w:rPr>
                <w:rFonts w:ascii="Arial" w:hAnsi="Arial" w:cs="Arial"/>
                <w:sz w:val="20"/>
                <w:szCs w:val="20"/>
              </w:rPr>
              <w:t>Liečebno-výchovné sanatóri</w:t>
            </w: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4327" w:rsidRPr="006C030D" w:rsidRDefault="00064327" w:rsidP="00804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5 983,30</w:t>
            </w:r>
          </w:p>
        </w:tc>
      </w:tr>
    </w:tbl>
    <w:p w:rsidR="00C714C8" w:rsidRDefault="00C714C8" w:rsidP="00C714C8">
      <w:pPr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ZŠS *   - dotácia na 1 hlavné jedlo na deň</w:t>
      </w:r>
    </w:p>
    <w:p w:rsidR="00C714C8" w:rsidRDefault="00C714C8" w:rsidP="00C714C8">
      <w:pPr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ZŠS **  - dotácia na 1 doplnkové jedlo na deň</w:t>
      </w:r>
    </w:p>
    <w:p w:rsidR="00064327" w:rsidRPr="006C030D" w:rsidRDefault="00064327" w:rsidP="00064327">
      <w:pPr>
        <w:rPr>
          <w:rFonts w:ascii="Arial" w:hAnsi="Arial" w:cs="Arial"/>
          <w:sz w:val="20"/>
          <w:szCs w:val="20"/>
        </w:rPr>
      </w:pPr>
    </w:p>
    <w:p w:rsidR="00064327" w:rsidRPr="00BC0E44" w:rsidRDefault="00064327" w:rsidP="00064327">
      <w:pPr>
        <w:rPr>
          <w:rFonts w:ascii="Arial" w:hAnsi="Arial" w:cs="Arial"/>
          <w:sz w:val="20"/>
          <w:szCs w:val="20"/>
        </w:rPr>
      </w:pPr>
    </w:p>
    <w:p w:rsidR="00064327" w:rsidRPr="00BC0E44" w:rsidRDefault="00064327" w:rsidP="00064327"/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64327" w:rsidRPr="003675D3" w:rsidRDefault="00064327" w:rsidP="00064327">
      <w:pPr>
        <w:rPr>
          <w:color w:val="FF0000"/>
        </w:rPr>
      </w:pPr>
    </w:p>
    <w:p w:rsidR="00041AB6" w:rsidRDefault="00041AB6"/>
    <w:sectPr w:rsidR="00041AB6" w:rsidSect="008040EC">
      <w:footerReference w:type="even" r:id="rId9"/>
      <w:footerReference w:type="default" r:id="rId10"/>
      <w:pgSz w:w="11906" w:h="16838" w:code="9"/>
      <w:pgMar w:top="1417" w:right="1417" w:bottom="1258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68D" w:rsidRDefault="005C168D" w:rsidP="00064327">
      <w:r>
        <w:separator/>
      </w:r>
    </w:p>
  </w:endnote>
  <w:endnote w:type="continuationSeparator" w:id="0">
    <w:p w:rsidR="005C168D" w:rsidRDefault="005C168D" w:rsidP="0006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DDB" w:rsidRDefault="00E92DDB" w:rsidP="008040EC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E92DDB" w:rsidRDefault="00E92DDB" w:rsidP="008040EC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DDB" w:rsidRDefault="00E92DDB" w:rsidP="008040EC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68D" w:rsidRDefault="005C168D" w:rsidP="00064327">
      <w:r>
        <w:separator/>
      </w:r>
    </w:p>
  </w:footnote>
  <w:footnote w:type="continuationSeparator" w:id="0">
    <w:p w:rsidR="005C168D" w:rsidRDefault="005C168D" w:rsidP="00064327">
      <w:r>
        <w:continuationSeparator/>
      </w:r>
    </w:p>
  </w:footnote>
  <w:footnote w:id="1">
    <w:p w:rsidR="00E92DDB" w:rsidRDefault="00E92DDB" w:rsidP="00064327">
      <w:pPr>
        <w:pStyle w:val="Textpoznmkypodiarou"/>
      </w:pPr>
      <w:r>
        <w:rPr>
          <w:rStyle w:val="Odkaznapoznmkupodiarou"/>
        </w:rPr>
        <w:t>1</w:t>
      </w:r>
      <w:r>
        <w:t xml:space="preserve">) </w:t>
      </w:r>
      <w:r>
        <w:rPr>
          <w:sz w:val="22"/>
          <w:szCs w:val="22"/>
        </w:rPr>
        <w:t>zákon č. 564/2004 Z. z. o rozpočtovom určení výnosu dane z príjmov územnej samospráve a o zmene a doplnení niektorých zákonov v znení neskorších predpisov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4B8B"/>
    <w:multiLevelType w:val="hybridMultilevel"/>
    <w:tmpl w:val="BEC05D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77BF0"/>
    <w:multiLevelType w:val="hybridMultilevel"/>
    <w:tmpl w:val="9B1E72DE"/>
    <w:lvl w:ilvl="0" w:tplc="35C64572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BB962B7"/>
    <w:multiLevelType w:val="hybridMultilevel"/>
    <w:tmpl w:val="3A344D82"/>
    <w:lvl w:ilvl="0" w:tplc="0882D5E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F22D8"/>
    <w:multiLevelType w:val="hybridMultilevel"/>
    <w:tmpl w:val="1116F0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1619A"/>
    <w:multiLevelType w:val="hybridMultilevel"/>
    <w:tmpl w:val="D7CC2BBC"/>
    <w:lvl w:ilvl="0" w:tplc="8176EB5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DE2B9D"/>
    <w:multiLevelType w:val="hybridMultilevel"/>
    <w:tmpl w:val="AA9A41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0292F"/>
    <w:multiLevelType w:val="hybridMultilevel"/>
    <w:tmpl w:val="B6D46146"/>
    <w:lvl w:ilvl="0" w:tplc="BA862898">
      <w:start w:val="4"/>
      <w:numFmt w:val="decimal"/>
      <w:lvlText w:val="%1."/>
      <w:lvlJc w:val="left"/>
      <w:pPr>
        <w:tabs>
          <w:tab w:val="num" w:pos="5496"/>
        </w:tabs>
        <w:ind w:left="549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6216"/>
        </w:tabs>
        <w:ind w:left="621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6936"/>
        </w:tabs>
        <w:ind w:left="693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7656"/>
        </w:tabs>
        <w:ind w:left="765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8376"/>
        </w:tabs>
        <w:ind w:left="837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9096"/>
        </w:tabs>
        <w:ind w:left="909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9816"/>
        </w:tabs>
        <w:ind w:left="981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10536"/>
        </w:tabs>
        <w:ind w:left="1053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11256"/>
        </w:tabs>
        <w:ind w:left="11256" w:hanging="180"/>
      </w:pPr>
    </w:lvl>
  </w:abstractNum>
  <w:abstractNum w:abstractNumId="7">
    <w:nsid w:val="19E640C2"/>
    <w:multiLevelType w:val="hybridMultilevel"/>
    <w:tmpl w:val="815E6334"/>
    <w:lvl w:ilvl="0" w:tplc="F888125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8B07D7"/>
    <w:multiLevelType w:val="hybridMultilevel"/>
    <w:tmpl w:val="B92A03CC"/>
    <w:lvl w:ilvl="0" w:tplc="055CE8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A643E6"/>
    <w:multiLevelType w:val="hybridMultilevel"/>
    <w:tmpl w:val="D2C2FD32"/>
    <w:lvl w:ilvl="0" w:tplc="B688F648">
      <w:start w:val="820"/>
      <w:numFmt w:val="decimal"/>
      <w:lvlText w:val="%1"/>
      <w:lvlJc w:val="left"/>
      <w:pPr>
        <w:ind w:left="1821" w:hanging="405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23541172"/>
    <w:multiLevelType w:val="multilevel"/>
    <w:tmpl w:val="69E057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8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9167889"/>
    <w:multiLevelType w:val="hybridMultilevel"/>
    <w:tmpl w:val="CFE4F9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6215A"/>
    <w:multiLevelType w:val="hybridMultilevel"/>
    <w:tmpl w:val="84EA7FD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9F6E0D"/>
    <w:multiLevelType w:val="hybridMultilevel"/>
    <w:tmpl w:val="8212779A"/>
    <w:lvl w:ilvl="0" w:tplc="DBBEA2F0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D15EBA"/>
    <w:multiLevelType w:val="hybridMultilevel"/>
    <w:tmpl w:val="FDFE8436"/>
    <w:lvl w:ilvl="0" w:tplc="B150DFAA">
      <w:start w:val="1"/>
      <w:numFmt w:val="decimal"/>
      <w:lvlText w:val="(%1)"/>
      <w:lvlJc w:val="left"/>
      <w:pPr>
        <w:ind w:left="525" w:hanging="46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2FCF4DCB"/>
    <w:multiLevelType w:val="hybridMultilevel"/>
    <w:tmpl w:val="C72A1554"/>
    <w:lvl w:ilvl="0" w:tplc="A9A6B258">
      <w:start w:val="1"/>
      <w:numFmt w:val="decimal"/>
      <w:lvlText w:val="(%1)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A6D89"/>
    <w:multiLevelType w:val="hybridMultilevel"/>
    <w:tmpl w:val="17346F48"/>
    <w:lvl w:ilvl="0" w:tplc="041B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05F9A"/>
    <w:multiLevelType w:val="multilevel"/>
    <w:tmpl w:val="4CF6ECA0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decimal"/>
      <w:lvlText w:val="%1. %2. %3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3DE53649"/>
    <w:multiLevelType w:val="hybridMultilevel"/>
    <w:tmpl w:val="BE7C247A"/>
    <w:lvl w:ilvl="0" w:tplc="F92EF5C8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10" w:hanging="360"/>
      </w:pPr>
    </w:lvl>
    <w:lvl w:ilvl="2" w:tplc="041B001B" w:tentative="1">
      <w:start w:val="1"/>
      <w:numFmt w:val="lowerRoman"/>
      <w:lvlText w:val="%3."/>
      <w:lvlJc w:val="right"/>
      <w:pPr>
        <w:ind w:left="2130" w:hanging="180"/>
      </w:pPr>
    </w:lvl>
    <w:lvl w:ilvl="3" w:tplc="041B000F" w:tentative="1">
      <w:start w:val="1"/>
      <w:numFmt w:val="decimal"/>
      <w:lvlText w:val="%4."/>
      <w:lvlJc w:val="left"/>
      <w:pPr>
        <w:ind w:left="2850" w:hanging="360"/>
      </w:pPr>
    </w:lvl>
    <w:lvl w:ilvl="4" w:tplc="041B0019" w:tentative="1">
      <w:start w:val="1"/>
      <w:numFmt w:val="lowerLetter"/>
      <w:lvlText w:val="%5."/>
      <w:lvlJc w:val="left"/>
      <w:pPr>
        <w:ind w:left="3570" w:hanging="360"/>
      </w:pPr>
    </w:lvl>
    <w:lvl w:ilvl="5" w:tplc="041B001B" w:tentative="1">
      <w:start w:val="1"/>
      <w:numFmt w:val="lowerRoman"/>
      <w:lvlText w:val="%6."/>
      <w:lvlJc w:val="right"/>
      <w:pPr>
        <w:ind w:left="4290" w:hanging="180"/>
      </w:pPr>
    </w:lvl>
    <w:lvl w:ilvl="6" w:tplc="041B000F" w:tentative="1">
      <w:start w:val="1"/>
      <w:numFmt w:val="decimal"/>
      <w:lvlText w:val="%7."/>
      <w:lvlJc w:val="left"/>
      <w:pPr>
        <w:ind w:left="5010" w:hanging="360"/>
      </w:pPr>
    </w:lvl>
    <w:lvl w:ilvl="7" w:tplc="041B0019" w:tentative="1">
      <w:start w:val="1"/>
      <w:numFmt w:val="lowerLetter"/>
      <w:lvlText w:val="%8."/>
      <w:lvlJc w:val="left"/>
      <w:pPr>
        <w:ind w:left="5730" w:hanging="360"/>
      </w:pPr>
    </w:lvl>
    <w:lvl w:ilvl="8" w:tplc="041B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9">
    <w:nsid w:val="424465EC"/>
    <w:multiLevelType w:val="hybridMultilevel"/>
    <w:tmpl w:val="AEB62FCA"/>
    <w:lvl w:ilvl="0" w:tplc="7464BB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3FB2ADA"/>
    <w:multiLevelType w:val="multilevel"/>
    <w:tmpl w:val="7BBA0B36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412037"/>
    <w:multiLevelType w:val="hybridMultilevel"/>
    <w:tmpl w:val="3AB4799C"/>
    <w:lvl w:ilvl="0" w:tplc="C660F8EE">
      <w:start w:val="1"/>
      <w:numFmt w:val="decimal"/>
      <w:lvlText w:val="(%1)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E2241C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296184"/>
    <w:multiLevelType w:val="hybridMultilevel"/>
    <w:tmpl w:val="D434652A"/>
    <w:lvl w:ilvl="0" w:tplc="0CB037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CB5E78"/>
    <w:multiLevelType w:val="hybridMultilevel"/>
    <w:tmpl w:val="546C06A2"/>
    <w:lvl w:ilvl="0" w:tplc="A2AAE8DE">
      <w:start w:val="820"/>
      <w:numFmt w:val="decimal"/>
      <w:lvlText w:val="%1"/>
      <w:lvlJc w:val="left"/>
      <w:pPr>
        <w:ind w:left="1821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>
    <w:nsid w:val="53355E98"/>
    <w:multiLevelType w:val="hybridMultilevel"/>
    <w:tmpl w:val="361C4EB6"/>
    <w:lvl w:ilvl="0" w:tplc="8344660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63A4295"/>
    <w:multiLevelType w:val="multilevel"/>
    <w:tmpl w:val="15D86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9834FE5"/>
    <w:multiLevelType w:val="hybridMultilevel"/>
    <w:tmpl w:val="45C612AE"/>
    <w:lvl w:ilvl="0" w:tplc="0E3A2F7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E14266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E60898"/>
    <w:multiLevelType w:val="hybridMultilevel"/>
    <w:tmpl w:val="A1769A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900EA5"/>
    <w:multiLevelType w:val="hybridMultilevel"/>
    <w:tmpl w:val="BA78212C"/>
    <w:lvl w:ilvl="0" w:tplc="022EE59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56674B"/>
    <w:multiLevelType w:val="hybridMultilevel"/>
    <w:tmpl w:val="4568329E"/>
    <w:lvl w:ilvl="0" w:tplc="26E2063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C6F28"/>
    <w:multiLevelType w:val="hybridMultilevel"/>
    <w:tmpl w:val="DA069D94"/>
    <w:lvl w:ilvl="0" w:tplc="02C0ECFC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9E06B48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72399"/>
    <w:multiLevelType w:val="hybridMultilevel"/>
    <w:tmpl w:val="36827E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7D1164"/>
    <w:multiLevelType w:val="hybridMultilevel"/>
    <w:tmpl w:val="9260DEC0"/>
    <w:lvl w:ilvl="0" w:tplc="4E5EEB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78D4217D"/>
    <w:multiLevelType w:val="hybridMultilevel"/>
    <w:tmpl w:val="3E50D5A6"/>
    <w:lvl w:ilvl="0" w:tplc="F31AD5D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26"/>
  </w:num>
  <w:num w:numId="4">
    <w:abstractNumId w:val="2"/>
  </w:num>
  <w:num w:numId="5">
    <w:abstractNumId w:val="21"/>
  </w:num>
  <w:num w:numId="6">
    <w:abstractNumId w:val="15"/>
  </w:num>
  <w:num w:numId="7">
    <w:abstractNumId w:val="6"/>
  </w:num>
  <w:num w:numId="8">
    <w:abstractNumId w:val="7"/>
  </w:num>
  <w:num w:numId="9">
    <w:abstractNumId w:val="20"/>
  </w:num>
  <w:num w:numId="10">
    <w:abstractNumId w:val="10"/>
  </w:num>
  <w:num w:numId="11">
    <w:abstractNumId w:val="16"/>
  </w:num>
  <w:num w:numId="12">
    <w:abstractNumId w:val="13"/>
  </w:num>
  <w:num w:numId="13">
    <w:abstractNumId w:val="27"/>
  </w:num>
  <w:num w:numId="14">
    <w:abstractNumId w:val="12"/>
  </w:num>
  <w:num w:numId="15">
    <w:abstractNumId w:val="14"/>
  </w:num>
  <w:num w:numId="16">
    <w:abstractNumId w:val="18"/>
  </w:num>
  <w:num w:numId="17">
    <w:abstractNumId w:val="30"/>
  </w:num>
  <w:num w:numId="18">
    <w:abstractNumId w:val="0"/>
  </w:num>
  <w:num w:numId="19">
    <w:abstractNumId w:val="29"/>
  </w:num>
  <w:num w:numId="20">
    <w:abstractNumId w:val="19"/>
  </w:num>
  <w:num w:numId="21">
    <w:abstractNumId w:val="32"/>
  </w:num>
  <w:num w:numId="22">
    <w:abstractNumId w:val="1"/>
  </w:num>
  <w:num w:numId="23">
    <w:abstractNumId w:val="8"/>
  </w:num>
  <w:num w:numId="24">
    <w:abstractNumId w:val="9"/>
  </w:num>
  <w:num w:numId="25">
    <w:abstractNumId w:val="31"/>
  </w:num>
  <w:num w:numId="26">
    <w:abstractNumId w:val="23"/>
  </w:num>
  <w:num w:numId="27">
    <w:abstractNumId w:val="3"/>
  </w:num>
  <w:num w:numId="28">
    <w:abstractNumId w:val="5"/>
  </w:num>
  <w:num w:numId="29">
    <w:abstractNumId w:val="11"/>
  </w:num>
  <w:num w:numId="30">
    <w:abstractNumId w:val="22"/>
  </w:num>
  <w:num w:numId="31">
    <w:abstractNumId w:val="4"/>
  </w:num>
  <w:num w:numId="32">
    <w:abstractNumId w:val="33"/>
  </w:num>
  <w:num w:numId="33">
    <w:abstractNumId w:val="24"/>
  </w:num>
  <w:num w:numId="34">
    <w:abstractNumId w:val="28"/>
  </w:num>
  <w:num w:numId="3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EC"/>
    <w:rsid w:val="000228DA"/>
    <w:rsid w:val="00027024"/>
    <w:rsid w:val="00036E39"/>
    <w:rsid w:val="000404C7"/>
    <w:rsid w:val="00041AB6"/>
    <w:rsid w:val="00041E9F"/>
    <w:rsid w:val="00064327"/>
    <w:rsid w:val="000E5DD4"/>
    <w:rsid w:val="00215ABD"/>
    <w:rsid w:val="00227DD7"/>
    <w:rsid w:val="00234E70"/>
    <w:rsid w:val="00270994"/>
    <w:rsid w:val="002757D0"/>
    <w:rsid w:val="002E1E96"/>
    <w:rsid w:val="002F456D"/>
    <w:rsid w:val="00303049"/>
    <w:rsid w:val="00355013"/>
    <w:rsid w:val="00393C38"/>
    <w:rsid w:val="003A6C3F"/>
    <w:rsid w:val="003D7202"/>
    <w:rsid w:val="004153EC"/>
    <w:rsid w:val="00416F8F"/>
    <w:rsid w:val="00486AD0"/>
    <w:rsid w:val="004B2C98"/>
    <w:rsid w:val="004B5173"/>
    <w:rsid w:val="004D67AD"/>
    <w:rsid w:val="004F3386"/>
    <w:rsid w:val="00513E4A"/>
    <w:rsid w:val="00566A2B"/>
    <w:rsid w:val="00570A09"/>
    <w:rsid w:val="005C168D"/>
    <w:rsid w:val="00620BE7"/>
    <w:rsid w:val="00661628"/>
    <w:rsid w:val="0069420C"/>
    <w:rsid w:val="006A4686"/>
    <w:rsid w:val="006F2A79"/>
    <w:rsid w:val="007033C7"/>
    <w:rsid w:val="00710C99"/>
    <w:rsid w:val="0076073F"/>
    <w:rsid w:val="007C1102"/>
    <w:rsid w:val="00802100"/>
    <w:rsid w:val="008040EC"/>
    <w:rsid w:val="008E0F9B"/>
    <w:rsid w:val="008E4953"/>
    <w:rsid w:val="008E63A7"/>
    <w:rsid w:val="00973988"/>
    <w:rsid w:val="009B2288"/>
    <w:rsid w:val="009E5740"/>
    <w:rsid w:val="00A37D9B"/>
    <w:rsid w:val="00A54692"/>
    <w:rsid w:val="00AF3003"/>
    <w:rsid w:val="00B4514E"/>
    <w:rsid w:val="00BE7294"/>
    <w:rsid w:val="00BF2011"/>
    <w:rsid w:val="00BF5FC5"/>
    <w:rsid w:val="00C14A60"/>
    <w:rsid w:val="00C170B8"/>
    <w:rsid w:val="00C714C8"/>
    <w:rsid w:val="00CA5DB0"/>
    <w:rsid w:val="00CE6246"/>
    <w:rsid w:val="00D2703D"/>
    <w:rsid w:val="00D3660A"/>
    <w:rsid w:val="00D521A7"/>
    <w:rsid w:val="00D9242E"/>
    <w:rsid w:val="00DD19EE"/>
    <w:rsid w:val="00DD73B9"/>
    <w:rsid w:val="00E92DDB"/>
    <w:rsid w:val="00EB007B"/>
    <w:rsid w:val="00F004D9"/>
    <w:rsid w:val="00F00DC1"/>
    <w:rsid w:val="00F1381F"/>
    <w:rsid w:val="00F74FE6"/>
    <w:rsid w:val="00F77628"/>
    <w:rsid w:val="00F95140"/>
    <w:rsid w:val="00FA5AD5"/>
    <w:rsid w:val="00FE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4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064327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qFormat/>
    <w:rsid w:val="000643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64327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064327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rsid w:val="00064327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06432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06432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6432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064327"/>
  </w:style>
  <w:style w:type="paragraph" w:styleId="Zarkazkladnhotextu2">
    <w:name w:val="Body Text Indent 2"/>
    <w:basedOn w:val="Normlny"/>
    <w:link w:val="Zarkazkladnhotextu2Char"/>
    <w:rsid w:val="0006432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06432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rsid w:val="0006432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06432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06432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064327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06432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06432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064327"/>
    <w:rPr>
      <w:vertAlign w:val="superscript"/>
    </w:rPr>
  </w:style>
  <w:style w:type="paragraph" w:styleId="Nzov">
    <w:name w:val="Title"/>
    <w:basedOn w:val="Normlny"/>
    <w:link w:val="NzovChar"/>
    <w:qFormat/>
    <w:rsid w:val="00064327"/>
    <w:pPr>
      <w:autoSpaceDE w:val="0"/>
      <w:autoSpaceDN w:val="0"/>
      <w:adjustRightInd w:val="0"/>
      <w:spacing w:after="60"/>
      <w:jc w:val="center"/>
    </w:pPr>
    <w:rPr>
      <w:b/>
      <w:bCs/>
      <w:sz w:val="28"/>
      <w:szCs w:val="28"/>
    </w:rPr>
  </w:style>
  <w:style w:type="character" w:customStyle="1" w:styleId="NzovChar">
    <w:name w:val="Názov Char"/>
    <w:basedOn w:val="Predvolenpsmoodseku"/>
    <w:link w:val="Nzov"/>
    <w:rsid w:val="00064327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styleId="Hypertextovprepojenie">
    <w:name w:val="Hyperlink"/>
    <w:rsid w:val="00064327"/>
    <w:rPr>
      <w:color w:val="0000FF"/>
      <w:u w:val="single"/>
    </w:rPr>
  </w:style>
  <w:style w:type="character" w:styleId="Odkaznakomentr">
    <w:name w:val="annotation reference"/>
    <w:rsid w:val="00064327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6432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6432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06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6432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rsid w:val="000643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064327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rsid w:val="00064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rsid w:val="0006432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6432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64327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4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064327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qFormat/>
    <w:rsid w:val="000643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64327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064327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rsid w:val="00064327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06432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06432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6432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064327"/>
  </w:style>
  <w:style w:type="paragraph" w:styleId="Zarkazkladnhotextu2">
    <w:name w:val="Body Text Indent 2"/>
    <w:basedOn w:val="Normlny"/>
    <w:link w:val="Zarkazkladnhotextu2Char"/>
    <w:rsid w:val="0006432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06432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rsid w:val="0006432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06432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06432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064327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06432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06432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064327"/>
    <w:rPr>
      <w:vertAlign w:val="superscript"/>
    </w:rPr>
  </w:style>
  <w:style w:type="paragraph" w:styleId="Nzov">
    <w:name w:val="Title"/>
    <w:basedOn w:val="Normlny"/>
    <w:link w:val="NzovChar"/>
    <w:qFormat/>
    <w:rsid w:val="00064327"/>
    <w:pPr>
      <w:autoSpaceDE w:val="0"/>
      <w:autoSpaceDN w:val="0"/>
      <w:adjustRightInd w:val="0"/>
      <w:spacing w:after="60"/>
      <w:jc w:val="center"/>
    </w:pPr>
    <w:rPr>
      <w:b/>
      <w:bCs/>
      <w:sz w:val="28"/>
      <w:szCs w:val="28"/>
    </w:rPr>
  </w:style>
  <w:style w:type="character" w:customStyle="1" w:styleId="NzovChar">
    <w:name w:val="Názov Char"/>
    <w:basedOn w:val="Predvolenpsmoodseku"/>
    <w:link w:val="Nzov"/>
    <w:rsid w:val="00064327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styleId="Hypertextovprepojenie">
    <w:name w:val="Hyperlink"/>
    <w:rsid w:val="00064327"/>
    <w:rPr>
      <w:color w:val="0000FF"/>
      <w:u w:val="single"/>
    </w:rPr>
  </w:style>
  <w:style w:type="character" w:styleId="Odkaznakomentr">
    <w:name w:val="annotation reference"/>
    <w:rsid w:val="00064327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6432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6432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06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6432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rsid w:val="000643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064327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rsid w:val="00064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rsid w:val="0006432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6432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6432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8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2D0C9-0E8D-4856-9C18-B9720CF7F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5912</Words>
  <Characters>33700</Characters>
  <Application>Microsoft Office Word</Application>
  <DocSecurity>0</DocSecurity>
  <Lines>280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39533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Penevová</dc:creator>
  <cp:lastModifiedBy>Zuzana Lovíšková</cp:lastModifiedBy>
  <cp:revision>2</cp:revision>
  <cp:lastPrinted>2012-11-21T13:22:00Z</cp:lastPrinted>
  <dcterms:created xsi:type="dcterms:W3CDTF">2012-11-27T14:01:00Z</dcterms:created>
  <dcterms:modified xsi:type="dcterms:W3CDTF">2012-11-27T14:01:00Z</dcterms:modified>
</cp:coreProperties>
</file>